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2F15" w14:textId="0D797161" w:rsidR="006B0620" w:rsidRPr="00244D70" w:rsidRDefault="007B44B6" w:rsidP="00244D70">
      <w:pPr>
        <w:ind w:left="720" w:firstLine="720"/>
        <w:rPr>
          <w:rFonts w:ascii="Trebuchet MS" w:hAnsi="Trebuchet MS" w:cs="Arial"/>
          <w:b/>
          <w:color w:val="672C94"/>
          <w:sz w:val="24"/>
          <w:szCs w:val="24"/>
        </w:rPr>
      </w:pPr>
      <w:r>
        <w:rPr>
          <w:rFonts w:cs="Arial"/>
          <w:noProof/>
          <w:color w:val="7030A0"/>
          <w:szCs w:val="20"/>
        </w:rPr>
        <w:drawing>
          <wp:anchor distT="0" distB="0" distL="114300" distR="114300" simplePos="0" relativeHeight="251662336" behindDoc="1" locked="0" layoutInCell="1" allowOverlap="1" wp14:anchorId="752B2725" wp14:editId="7F7937ED">
            <wp:simplePos x="0" y="0"/>
            <wp:positionH relativeFrom="column">
              <wp:posOffset>160020</wp:posOffset>
            </wp:positionH>
            <wp:positionV relativeFrom="paragraph">
              <wp:posOffset>0</wp:posOffset>
            </wp:positionV>
            <wp:extent cx="601980" cy="601980"/>
            <wp:effectExtent l="0" t="0" r="7620" b="7620"/>
            <wp:wrapTight wrapText="bothSides">
              <wp:wrapPolygon edited="0">
                <wp:start x="6835" y="0"/>
                <wp:lineTo x="2734" y="2734"/>
                <wp:lineTo x="0" y="6835"/>
                <wp:lineTo x="0" y="12987"/>
                <wp:lineTo x="5468" y="20506"/>
                <wp:lineTo x="6835" y="21190"/>
                <wp:lineTo x="14354" y="21190"/>
                <wp:lineTo x="19139" y="16405"/>
                <wp:lineTo x="21190" y="12304"/>
                <wp:lineTo x="21190" y="6835"/>
                <wp:lineTo x="19139" y="3418"/>
                <wp:lineTo x="14354" y="0"/>
                <wp:lineTo x="683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ML Washington-Alaska District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1980" cy="601980"/>
                    </a:xfrm>
                    <a:prstGeom prst="rect">
                      <a:avLst/>
                    </a:prstGeom>
                  </pic:spPr>
                </pic:pic>
              </a:graphicData>
            </a:graphic>
            <wp14:sizeRelH relativeFrom="margin">
              <wp14:pctWidth>0</wp14:pctWidth>
            </wp14:sizeRelH>
            <wp14:sizeRelV relativeFrom="margin">
              <wp14:pctHeight>0</wp14:pctHeight>
            </wp14:sizeRelV>
          </wp:anchor>
        </w:drawing>
      </w:r>
      <w:r w:rsidR="00244D70">
        <w:rPr>
          <w:rFonts w:ascii="Trebuchet MS" w:hAnsi="Trebuchet MS" w:cs="Arial"/>
          <w:b/>
          <w:color w:val="672C94"/>
          <w:sz w:val="24"/>
          <w:szCs w:val="24"/>
        </w:rPr>
        <w:t xml:space="preserve">    </w:t>
      </w:r>
      <w:r w:rsidR="00BD6AD9" w:rsidRPr="00244D70">
        <w:rPr>
          <w:rFonts w:ascii="Trebuchet MS" w:hAnsi="Trebuchet MS" w:cs="Arial"/>
          <w:b/>
          <w:color w:val="672C94"/>
          <w:sz w:val="24"/>
          <w:szCs w:val="24"/>
        </w:rPr>
        <w:t>Lutheran Women</w:t>
      </w:r>
      <w:r w:rsidR="003423CE" w:rsidRPr="00244D70">
        <w:rPr>
          <w:rFonts w:ascii="Trebuchet MS" w:hAnsi="Trebuchet MS" w:cs="Arial"/>
          <w:b/>
          <w:color w:val="672C94"/>
          <w:sz w:val="24"/>
          <w:szCs w:val="24"/>
        </w:rPr>
        <w:t xml:space="preserve"> in Mission </w:t>
      </w:r>
      <w:r w:rsidR="00BD6AD9" w:rsidRPr="00244D70">
        <w:rPr>
          <w:rFonts w:ascii="Trebuchet MS" w:hAnsi="Trebuchet MS" w:cs="Arial"/>
          <w:b/>
          <w:color w:val="672C94"/>
          <w:sz w:val="24"/>
          <w:szCs w:val="24"/>
        </w:rPr>
        <w:t>Washington-Alaska District</w:t>
      </w:r>
    </w:p>
    <w:p w14:paraId="4B692559" w14:textId="77777777" w:rsidR="00BD6AD9" w:rsidRPr="001D52B9" w:rsidRDefault="00BE1379" w:rsidP="00BE1379">
      <w:pPr>
        <w:jc w:val="center"/>
        <w:rPr>
          <w:rFonts w:ascii="Trebuchet MS" w:hAnsi="Trebuchet MS" w:cs="Arial"/>
          <w:b/>
          <w:color w:val="672C94"/>
          <w:sz w:val="16"/>
          <w:szCs w:val="16"/>
        </w:rPr>
      </w:pPr>
      <w:r w:rsidRPr="001D52B9">
        <w:rPr>
          <w:rFonts w:ascii="Trebuchet MS" w:hAnsi="Trebuchet MS" w:cs="Arial"/>
          <w:b/>
          <w:color w:val="672C94"/>
          <w:sz w:val="16"/>
          <w:szCs w:val="16"/>
        </w:rPr>
        <w:t>www.wa-aklwml.org</w:t>
      </w:r>
    </w:p>
    <w:p w14:paraId="1BCAB6AE" w14:textId="2A3998A4" w:rsidR="00BE1379" w:rsidRPr="00244D70" w:rsidRDefault="00244D70" w:rsidP="00244D70">
      <w:pPr>
        <w:ind w:left="3600" w:firstLine="720"/>
        <w:rPr>
          <w:rFonts w:cs="Arial"/>
          <w:b/>
          <w:bCs/>
          <w:i/>
          <w:iCs/>
          <w:color w:val="7030A0"/>
          <w:sz w:val="28"/>
          <w:szCs w:val="28"/>
        </w:rPr>
      </w:pPr>
      <w:r>
        <w:rPr>
          <w:rFonts w:cs="Arial"/>
          <w:b/>
          <w:bCs/>
          <w:i/>
          <w:iCs/>
          <w:color w:val="7030A0"/>
          <w:sz w:val="28"/>
          <w:szCs w:val="28"/>
        </w:rPr>
        <w:t>What’s Next?</w:t>
      </w:r>
    </w:p>
    <w:p w14:paraId="4ACEE18A" w14:textId="77777777" w:rsidR="00BE1379" w:rsidRPr="00BE1379" w:rsidRDefault="00BE1379">
      <w:pPr>
        <w:rPr>
          <w:rFonts w:cs="Arial"/>
          <w:color w:val="7030A0"/>
          <w:szCs w:val="20"/>
        </w:rPr>
      </w:pPr>
    </w:p>
    <w:p w14:paraId="0A710685" w14:textId="77777777" w:rsidR="00244D70" w:rsidRDefault="00244D70" w:rsidP="00C62BE3">
      <w:pPr>
        <w:spacing w:line="276" w:lineRule="auto"/>
        <w:rPr>
          <w:rFonts w:ascii="Calibri" w:eastAsia="Calibri" w:hAnsi="Calibri" w:cs="Times New Roman"/>
          <w:b/>
          <w:bCs/>
          <w:kern w:val="2"/>
          <w:sz w:val="24"/>
          <w:szCs w:val="24"/>
          <w14:ligatures w14:val="standardContextual"/>
        </w:rPr>
      </w:pPr>
    </w:p>
    <w:p w14:paraId="445CE344" w14:textId="06FF47C5" w:rsidR="00C62BE3" w:rsidRPr="007A2B53" w:rsidRDefault="00C62BE3" w:rsidP="007A2B53">
      <w:pPr>
        <w:spacing w:line="276" w:lineRule="auto"/>
        <w:ind w:right="-360"/>
        <w:rPr>
          <w:rFonts w:ascii="Calibri" w:eastAsia="Calibri" w:hAnsi="Calibri" w:cs="Times New Roman"/>
          <w:b/>
          <w:bCs/>
          <w:kern w:val="2"/>
          <w:sz w:val="26"/>
          <w:szCs w:val="26"/>
          <w14:ligatures w14:val="standardContextual"/>
        </w:rPr>
      </w:pPr>
      <w:r w:rsidRPr="007A2B53">
        <w:rPr>
          <w:rFonts w:ascii="Calibri" w:eastAsia="Calibri" w:hAnsi="Calibri" w:cs="Times New Roman"/>
          <w:b/>
          <w:bCs/>
          <w:kern w:val="2"/>
          <w:sz w:val="26"/>
          <w:szCs w:val="26"/>
          <w14:ligatures w14:val="standardContextual"/>
        </w:rPr>
        <w:t>2026-2028 WA-AK District Mission Grant Proposals were due October 31</w:t>
      </w:r>
      <w:r w:rsidRPr="007A2B53">
        <w:rPr>
          <w:rFonts w:ascii="Calibri" w:eastAsia="Calibri" w:hAnsi="Calibri" w:cs="Times New Roman"/>
          <w:b/>
          <w:bCs/>
          <w:kern w:val="2"/>
          <w:sz w:val="26"/>
          <w:szCs w:val="26"/>
          <w:vertAlign w:val="superscript"/>
          <w14:ligatures w14:val="standardContextual"/>
        </w:rPr>
        <w:t>st</w:t>
      </w:r>
      <w:r w:rsidRPr="007A2B53">
        <w:rPr>
          <w:rFonts w:ascii="Calibri" w:eastAsia="Calibri" w:hAnsi="Calibri" w:cs="Times New Roman"/>
          <w:b/>
          <w:bCs/>
          <w:kern w:val="2"/>
          <w:sz w:val="26"/>
          <w:szCs w:val="26"/>
          <w14:ligatures w14:val="standardContextual"/>
        </w:rPr>
        <w:t xml:space="preserve"> – What’s Next?</w:t>
      </w:r>
    </w:p>
    <w:p w14:paraId="5969C5BC" w14:textId="77777777" w:rsidR="00937FC0" w:rsidRPr="00244D70" w:rsidRDefault="00937FC0" w:rsidP="00C62BE3">
      <w:pPr>
        <w:spacing w:line="276" w:lineRule="auto"/>
        <w:rPr>
          <w:rFonts w:ascii="Calibri" w:eastAsia="Calibri" w:hAnsi="Calibri" w:cs="Times New Roman"/>
          <w:b/>
          <w:bCs/>
          <w:kern w:val="2"/>
          <w:sz w:val="12"/>
          <w:szCs w:val="12"/>
          <w14:ligatures w14:val="standardContextual"/>
        </w:rPr>
      </w:pPr>
    </w:p>
    <w:p w14:paraId="35C5CF93" w14:textId="5808AB6F" w:rsidR="00937FC0" w:rsidRPr="007A2B53" w:rsidRDefault="00937FC0" w:rsidP="00C62BE3">
      <w:pPr>
        <w:spacing w:line="276" w:lineRule="auto"/>
        <w:rPr>
          <w:rFonts w:ascii="Calibri" w:eastAsia="Calibri" w:hAnsi="Calibri" w:cs="Times New Roman"/>
          <w:b/>
          <w:bCs/>
          <w:kern w:val="2"/>
          <w:sz w:val="26"/>
          <w:szCs w:val="26"/>
          <w14:ligatures w14:val="standardContextual"/>
        </w:rPr>
      </w:pPr>
      <w:r w:rsidRPr="007A2B53">
        <w:rPr>
          <w:rFonts w:ascii="Calibri" w:eastAsia="Calibri" w:hAnsi="Calibri" w:cs="Times New Roman"/>
          <w:b/>
          <w:bCs/>
          <w:kern w:val="2"/>
          <w:sz w:val="26"/>
          <w:szCs w:val="26"/>
          <w14:ligatures w14:val="standardContextual"/>
        </w:rPr>
        <w:t>November 2025 Update:</w:t>
      </w:r>
    </w:p>
    <w:p w14:paraId="5FCBC9AE" w14:textId="77777777" w:rsidR="007A2B53" w:rsidRPr="007A2B53" w:rsidRDefault="007A2B53" w:rsidP="00C62BE3">
      <w:pPr>
        <w:spacing w:line="276" w:lineRule="auto"/>
        <w:rPr>
          <w:rFonts w:ascii="Calibri" w:eastAsia="Calibri" w:hAnsi="Calibri" w:cs="Times New Roman"/>
          <w:b/>
          <w:bCs/>
          <w:kern w:val="2"/>
          <w:sz w:val="12"/>
          <w:szCs w:val="12"/>
          <w14:ligatures w14:val="standardContextual"/>
        </w:rPr>
      </w:pPr>
    </w:p>
    <w:p w14:paraId="3A877B2D" w14:textId="25FC6C19" w:rsidR="00C62BE3" w:rsidRPr="007A2B53" w:rsidRDefault="00C62BE3" w:rsidP="00C62BE3">
      <w:pPr>
        <w:spacing w:line="276" w:lineRule="auto"/>
        <w:rPr>
          <w:rFonts w:ascii="Calibri" w:eastAsia="Calibri" w:hAnsi="Calibri" w:cs="Times New Roman"/>
          <w:b/>
          <w:bCs/>
          <w:kern w:val="2"/>
          <w:sz w:val="26"/>
          <w:szCs w:val="26"/>
          <w14:ligatures w14:val="standardContextual"/>
        </w:rPr>
      </w:pPr>
      <w:r w:rsidRPr="007A2B53">
        <w:rPr>
          <w:rFonts w:ascii="Calibri" w:eastAsia="Calibri" w:hAnsi="Calibri" w:cs="Times New Roman"/>
          <w:b/>
          <w:bCs/>
          <w:kern w:val="2"/>
          <w:sz w:val="26"/>
          <w:szCs w:val="26"/>
          <w14:ligatures w14:val="standardContextual"/>
        </w:rPr>
        <w:t xml:space="preserve">LWML WA-AK Mission Grants Committee Prepares 2026-2028 Mission Grant Proposals for Voting! </w:t>
      </w:r>
    </w:p>
    <w:p w14:paraId="7A8D2E28" w14:textId="77777777" w:rsidR="00C62BE3" w:rsidRPr="007A2B53" w:rsidRDefault="00C62BE3" w:rsidP="00C62BE3">
      <w:pPr>
        <w:spacing w:line="276" w:lineRule="auto"/>
        <w:rPr>
          <w:rFonts w:ascii="Calibri" w:eastAsia="Calibri" w:hAnsi="Calibri" w:cs="Times New Roman"/>
          <w:kern w:val="2"/>
          <w:sz w:val="26"/>
          <w:szCs w:val="26"/>
          <w14:ligatures w14:val="standardContextual"/>
        </w:rPr>
      </w:pPr>
      <w:r w:rsidRPr="007A2B53">
        <w:rPr>
          <w:rFonts w:ascii="Calibri" w:eastAsia="Calibri" w:hAnsi="Calibri" w:cs="Times New Roman"/>
          <w:kern w:val="2"/>
          <w:sz w:val="26"/>
          <w:szCs w:val="26"/>
          <w14:ligatures w14:val="standardContextual"/>
        </w:rPr>
        <w:t>The LWML WA-AK District Mission Grant Committee meets November 13</w:t>
      </w:r>
      <w:r w:rsidRPr="007A2B53">
        <w:rPr>
          <w:rFonts w:ascii="Calibri" w:eastAsia="Calibri" w:hAnsi="Calibri" w:cs="Times New Roman"/>
          <w:kern w:val="2"/>
          <w:sz w:val="26"/>
          <w:szCs w:val="26"/>
          <w:vertAlign w:val="superscript"/>
          <w14:ligatures w14:val="standardContextual"/>
        </w:rPr>
        <w:t>th</w:t>
      </w:r>
      <w:r w:rsidRPr="007A2B53">
        <w:rPr>
          <w:rFonts w:ascii="Calibri" w:eastAsia="Calibri" w:hAnsi="Calibri" w:cs="Times New Roman"/>
          <w:kern w:val="2"/>
          <w:sz w:val="26"/>
          <w:szCs w:val="26"/>
          <w14:ligatures w14:val="standardContextual"/>
        </w:rPr>
        <w:t xml:space="preserve"> to begin processing the wonderful array of 2026-2028 Washington-Alaska District Mission Grant Proposals we received! First, the district’s Mission Grant Committee will discuss all newly submitted grants and make sure all the materials are complete. The district grant proposals then go through a review process that includes review by the LWML Washington-Alaska District and the LCMS Northwest District Office. During this time, we will create an executive summary to capture the main points of the materials presented in the proposal documents, emphasizing how it extends the Gospel and serves the Lord through mission. The reviews will be performed with all available proposal documents, with the summary offering an abbreviated way to refer to each proposal. </w:t>
      </w:r>
    </w:p>
    <w:p w14:paraId="1530B94F" w14:textId="77777777" w:rsidR="00C62BE3" w:rsidRPr="007A2B53" w:rsidRDefault="00C62BE3" w:rsidP="00C62BE3">
      <w:pPr>
        <w:spacing w:line="276" w:lineRule="auto"/>
        <w:rPr>
          <w:rFonts w:ascii="Calibri" w:eastAsia="Calibri" w:hAnsi="Calibri" w:cs="Times New Roman"/>
          <w:kern w:val="2"/>
          <w:sz w:val="12"/>
          <w:szCs w:val="12"/>
          <w14:ligatures w14:val="standardContextual"/>
        </w:rPr>
      </w:pPr>
    </w:p>
    <w:p w14:paraId="0941BA15" w14:textId="77777777" w:rsidR="00C62BE3" w:rsidRPr="007A2B53" w:rsidRDefault="00C62BE3" w:rsidP="00C62BE3">
      <w:pPr>
        <w:spacing w:line="276" w:lineRule="auto"/>
        <w:rPr>
          <w:rFonts w:ascii="Calibri" w:eastAsia="Calibri" w:hAnsi="Calibri" w:cs="Times New Roman"/>
          <w:kern w:val="2"/>
          <w:sz w:val="26"/>
          <w:szCs w:val="26"/>
          <w14:ligatures w14:val="standardContextual"/>
        </w:rPr>
      </w:pPr>
      <w:r w:rsidRPr="007A2B53">
        <w:rPr>
          <w:rFonts w:ascii="Calibri" w:eastAsia="Calibri" w:hAnsi="Calibri" w:cs="Times New Roman"/>
          <w:kern w:val="2"/>
          <w:sz w:val="26"/>
          <w:szCs w:val="26"/>
          <w14:ligatures w14:val="standardContextual"/>
        </w:rPr>
        <w:t xml:space="preserve">The LWML WA-AK District seeks to present all mission grant proposals that meet our stated criteria to our voting members – realizing that God often moves through the prompting of the Spirit in leading people to request grants from a given organization or to propose grants themselves. Before the LWML district convention, district voting members may ask the LWML groups they represent to vote (each individual woman) on the slate of grant proposals. A compilation of these votes can be helpful, along with prayer and careful study, in guiding the voting member’s mission grant vote at the convention. If your voting representative asks you to prayerfully consider the slate of 2026-2028 mission grant proposals and vote on them, please do so, knowing that your input is valuable and, in these votes, can lie the working of the Holy Spirit. </w:t>
      </w:r>
    </w:p>
    <w:p w14:paraId="398C7BD0" w14:textId="77777777" w:rsidR="00C62BE3" w:rsidRPr="007A2B53" w:rsidRDefault="00C62BE3" w:rsidP="00C62BE3">
      <w:pPr>
        <w:spacing w:line="276" w:lineRule="auto"/>
        <w:rPr>
          <w:rFonts w:ascii="Calibri" w:eastAsia="Calibri" w:hAnsi="Calibri" w:cs="Times New Roman"/>
          <w:kern w:val="2"/>
          <w:sz w:val="12"/>
          <w:szCs w:val="12"/>
          <w14:ligatures w14:val="standardContextual"/>
        </w:rPr>
      </w:pPr>
    </w:p>
    <w:p w14:paraId="5D76BFA4" w14:textId="77777777" w:rsidR="00C62BE3" w:rsidRPr="007A2B53" w:rsidRDefault="00C62BE3" w:rsidP="00C62BE3">
      <w:pPr>
        <w:spacing w:line="276" w:lineRule="auto"/>
        <w:rPr>
          <w:rFonts w:ascii="Calibri" w:eastAsia="Calibri" w:hAnsi="Calibri" w:cs="Times New Roman"/>
          <w:kern w:val="2"/>
          <w:sz w:val="26"/>
          <w:szCs w:val="26"/>
          <w14:ligatures w14:val="standardContextual"/>
        </w:rPr>
      </w:pPr>
      <w:r w:rsidRPr="007A2B53">
        <w:rPr>
          <w:rFonts w:ascii="Calibri" w:eastAsia="Calibri" w:hAnsi="Calibri" w:cs="Times New Roman"/>
          <w:kern w:val="2"/>
          <w:sz w:val="26"/>
          <w:szCs w:val="26"/>
          <w14:ligatures w14:val="standardContextual"/>
        </w:rPr>
        <w:t xml:space="preserve">We pray the Lord will guide our convention votes in July; your mites will be supporting the missions that receive the most </w:t>
      </w:r>
      <w:proofErr w:type="gramStart"/>
      <w:r w:rsidRPr="007A2B53">
        <w:rPr>
          <w:rFonts w:ascii="Calibri" w:eastAsia="Calibri" w:hAnsi="Calibri" w:cs="Times New Roman"/>
          <w:kern w:val="2"/>
          <w:sz w:val="26"/>
          <w:szCs w:val="26"/>
          <w14:ligatures w14:val="standardContextual"/>
        </w:rPr>
        <w:t>votes,</w:t>
      </w:r>
      <w:proofErr w:type="gramEnd"/>
      <w:r w:rsidRPr="007A2B53">
        <w:rPr>
          <w:rFonts w:ascii="Calibri" w:eastAsia="Calibri" w:hAnsi="Calibri" w:cs="Times New Roman"/>
          <w:kern w:val="2"/>
          <w:sz w:val="26"/>
          <w:szCs w:val="26"/>
          <w14:ligatures w14:val="standardContextual"/>
        </w:rPr>
        <w:t xml:space="preserve"> within the budget set by the convention for the 2026-2028 biennium. Watch for descriptions of 2026-2028 district mission grant proposals to arrive in the months preceding the district convention, sent to your LWML group and zone presidents. </w:t>
      </w:r>
    </w:p>
    <w:p w14:paraId="2FA2D1B1" w14:textId="77777777" w:rsidR="00C62BE3" w:rsidRPr="007A2B53" w:rsidRDefault="00C62BE3" w:rsidP="00C62BE3">
      <w:pPr>
        <w:spacing w:line="276" w:lineRule="auto"/>
        <w:rPr>
          <w:rFonts w:ascii="Calibri" w:eastAsia="Calibri" w:hAnsi="Calibri" w:cs="Times New Roman"/>
          <w:kern w:val="2"/>
          <w:sz w:val="12"/>
          <w:szCs w:val="12"/>
          <w14:ligatures w14:val="standardContextual"/>
        </w:rPr>
      </w:pPr>
    </w:p>
    <w:p w14:paraId="14534859" w14:textId="77777777" w:rsidR="00C62BE3" w:rsidRPr="007A2B53" w:rsidRDefault="00C62BE3" w:rsidP="00C62BE3">
      <w:pPr>
        <w:rPr>
          <w:rFonts w:ascii="Calibri" w:eastAsia="Calibri" w:hAnsi="Calibri" w:cs="Times New Roman"/>
          <w:kern w:val="2"/>
          <w:sz w:val="26"/>
          <w:szCs w:val="26"/>
          <w:shd w:val="clear" w:color="auto" w:fill="FFFFFF"/>
          <w14:ligatures w14:val="standardContextual"/>
        </w:rPr>
      </w:pPr>
      <w:r w:rsidRPr="007A2B53">
        <w:rPr>
          <w:rFonts w:ascii="Calibri" w:eastAsia="Calibri" w:hAnsi="Calibri" w:cs="Times New Roman"/>
          <w:kern w:val="2"/>
          <w:sz w:val="26"/>
          <w:szCs w:val="26"/>
          <w:shd w:val="clear" w:color="auto" w:fill="FFFFFF"/>
          <w14:ligatures w14:val="standardContextual"/>
        </w:rPr>
        <w:t xml:space="preserve">Yours in Christ, </w:t>
      </w:r>
    </w:p>
    <w:p w14:paraId="48DF5CC2" w14:textId="1E96ECDD" w:rsidR="008816FA" w:rsidRPr="00266F31" w:rsidRDefault="00C62BE3">
      <w:pPr>
        <w:rPr>
          <w:rFonts w:cs="Arial"/>
          <w:szCs w:val="20"/>
        </w:rPr>
      </w:pPr>
      <w:r w:rsidRPr="007A2B53">
        <w:rPr>
          <w:rFonts w:ascii="Calibri" w:eastAsia="Calibri" w:hAnsi="Calibri" w:cs="Times New Roman"/>
          <w:kern w:val="2"/>
          <w:sz w:val="26"/>
          <w:szCs w:val="26"/>
          <w:shd w:val="clear" w:color="auto" w:fill="FFFFFF"/>
          <w14:ligatures w14:val="standardContextual"/>
        </w:rPr>
        <w:t>Solveig Schick – LWML Washington-Alaska District Mission Grants Committee Chairman</w:t>
      </w:r>
    </w:p>
    <w:p w14:paraId="3BF65BC3" w14:textId="77777777" w:rsidR="008816FA" w:rsidRPr="00266F31" w:rsidRDefault="008816FA">
      <w:pPr>
        <w:rPr>
          <w:rFonts w:cs="Arial"/>
          <w:szCs w:val="20"/>
        </w:rPr>
      </w:pPr>
    </w:p>
    <w:sectPr w:rsidR="008816FA" w:rsidRPr="00266F31" w:rsidSect="007A2B5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10A80" w14:textId="77777777" w:rsidR="00855055" w:rsidRDefault="00855055" w:rsidP="009A2260">
      <w:r>
        <w:separator/>
      </w:r>
    </w:p>
  </w:endnote>
  <w:endnote w:type="continuationSeparator" w:id="0">
    <w:p w14:paraId="0691A580" w14:textId="77777777" w:rsidR="00855055" w:rsidRDefault="00855055" w:rsidP="009A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8502" w14:textId="77777777" w:rsidR="00781BBE" w:rsidRDefault="00781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A737" w14:textId="77777777" w:rsidR="009A2260" w:rsidRPr="00781BBE" w:rsidRDefault="00781BBE" w:rsidP="00781BBE">
    <w:pPr>
      <w:pStyle w:val="Footer"/>
      <w:jc w:val="center"/>
    </w:pPr>
    <w:r>
      <w:rPr>
        <w:noProof/>
      </w:rPr>
      <w:drawing>
        <wp:inline distT="0" distB="0" distL="0" distR="0" wp14:anchorId="478872FD" wp14:editId="58B02D86">
          <wp:extent cx="1162050" cy="448681"/>
          <wp:effectExtent l="0" t="0" r="0" b="8890"/>
          <wp:docPr id="675573713" name="Picture 67557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ML_PrimaryMark_B&amp;W.jpg"/>
                  <pic:cNvPicPr/>
                </pic:nvPicPr>
                <pic:blipFill>
                  <a:blip r:embed="rId1">
                    <a:extLst>
                      <a:ext uri="{28A0092B-C50C-407E-A947-70E740481C1C}">
                        <a14:useLocalDpi xmlns:a14="http://schemas.microsoft.com/office/drawing/2010/main" val="0"/>
                      </a:ext>
                    </a:extLst>
                  </a:blip>
                  <a:stretch>
                    <a:fillRect/>
                  </a:stretch>
                </pic:blipFill>
                <pic:spPr>
                  <a:xfrm>
                    <a:off x="0" y="0"/>
                    <a:ext cx="1227360" cy="47389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4519" w14:textId="77777777" w:rsidR="00781BBE" w:rsidRDefault="00781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8EC1" w14:textId="77777777" w:rsidR="00855055" w:rsidRDefault="00855055" w:rsidP="009A2260">
      <w:r>
        <w:separator/>
      </w:r>
    </w:p>
  </w:footnote>
  <w:footnote w:type="continuationSeparator" w:id="0">
    <w:p w14:paraId="1210BDFD" w14:textId="77777777" w:rsidR="00855055" w:rsidRDefault="00855055" w:rsidP="009A2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989D" w14:textId="77777777" w:rsidR="00781BBE" w:rsidRDefault="00781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D41F" w14:textId="77777777" w:rsidR="00781BBE" w:rsidRDefault="00781B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29A2" w14:textId="77777777" w:rsidR="00781BBE" w:rsidRDefault="00781B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D9"/>
    <w:rsid w:val="000A2408"/>
    <w:rsid w:val="000C5AA3"/>
    <w:rsid w:val="001D52B9"/>
    <w:rsid w:val="00244D70"/>
    <w:rsid w:val="00266F31"/>
    <w:rsid w:val="00292AA5"/>
    <w:rsid w:val="002F025D"/>
    <w:rsid w:val="002F73C5"/>
    <w:rsid w:val="003423CE"/>
    <w:rsid w:val="0038083D"/>
    <w:rsid w:val="00432778"/>
    <w:rsid w:val="004444E9"/>
    <w:rsid w:val="004A2B10"/>
    <w:rsid w:val="0053544E"/>
    <w:rsid w:val="005928DF"/>
    <w:rsid w:val="005B7448"/>
    <w:rsid w:val="006A5B1A"/>
    <w:rsid w:val="006B0620"/>
    <w:rsid w:val="006E7250"/>
    <w:rsid w:val="0070509E"/>
    <w:rsid w:val="00734A17"/>
    <w:rsid w:val="00781BBE"/>
    <w:rsid w:val="007A2B53"/>
    <w:rsid w:val="007B44B6"/>
    <w:rsid w:val="00817EDE"/>
    <w:rsid w:val="00855055"/>
    <w:rsid w:val="008816FA"/>
    <w:rsid w:val="00937FC0"/>
    <w:rsid w:val="009A2260"/>
    <w:rsid w:val="00A051F7"/>
    <w:rsid w:val="00A522CE"/>
    <w:rsid w:val="00B014FD"/>
    <w:rsid w:val="00B611B5"/>
    <w:rsid w:val="00B67AAE"/>
    <w:rsid w:val="00BD6AD9"/>
    <w:rsid w:val="00BE1379"/>
    <w:rsid w:val="00C37C82"/>
    <w:rsid w:val="00C62BE3"/>
    <w:rsid w:val="00D67E51"/>
    <w:rsid w:val="00DC0A32"/>
    <w:rsid w:val="00DC24D4"/>
    <w:rsid w:val="00E059A2"/>
    <w:rsid w:val="00E430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BFAF4"/>
  <w15:docId w15:val="{4834A222-BC19-4577-8B9A-A203A6AE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040"/>
    <w:pPr>
      <w:spacing w:after="0" w:line="240" w:lineRule="auto"/>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AD9"/>
    <w:rPr>
      <w:rFonts w:ascii="Tahoma" w:hAnsi="Tahoma" w:cs="Tahoma"/>
      <w:sz w:val="16"/>
      <w:szCs w:val="16"/>
    </w:rPr>
  </w:style>
  <w:style w:type="character" w:customStyle="1" w:styleId="BalloonTextChar">
    <w:name w:val="Balloon Text Char"/>
    <w:basedOn w:val="DefaultParagraphFont"/>
    <w:link w:val="BalloonText"/>
    <w:uiPriority w:val="99"/>
    <w:semiHidden/>
    <w:rsid w:val="00BD6AD9"/>
    <w:rPr>
      <w:rFonts w:ascii="Tahoma" w:hAnsi="Tahoma" w:cs="Tahoma"/>
      <w:sz w:val="16"/>
      <w:szCs w:val="16"/>
    </w:rPr>
  </w:style>
  <w:style w:type="character" w:styleId="Hyperlink">
    <w:name w:val="Hyperlink"/>
    <w:basedOn w:val="DefaultParagraphFont"/>
    <w:uiPriority w:val="99"/>
    <w:unhideWhenUsed/>
    <w:rsid w:val="00BE1379"/>
    <w:rPr>
      <w:color w:val="0563C1" w:themeColor="hyperlink"/>
      <w:u w:val="single"/>
    </w:rPr>
  </w:style>
  <w:style w:type="paragraph" w:styleId="Header">
    <w:name w:val="header"/>
    <w:basedOn w:val="Normal"/>
    <w:link w:val="HeaderChar"/>
    <w:uiPriority w:val="99"/>
    <w:unhideWhenUsed/>
    <w:rsid w:val="009A2260"/>
    <w:pPr>
      <w:tabs>
        <w:tab w:val="center" w:pos="4680"/>
        <w:tab w:val="right" w:pos="9360"/>
      </w:tabs>
    </w:pPr>
  </w:style>
  <w:style w:type="character" w:customStyle="1" w:styleId="HeaderChar">
    <w:name w:val="Header Char"/>
    <w:basedOn w:val="DefaultParagraphFont"/>
    <w:link w:val="Header"/>
    <w:uiPriority w:val="99"/>
    <w:rsid w:val="009A2260"/>
    <w:rPr>
      <w:rFonts w:ascii="Verdana" w:hAnsi="Verdana"/>
      <w:sz w:val="20"/>
    </w:rPr>
  </w:style>
  <w:style w:type="paragraph" w:styleId="Footer">
    <w:name w:val="footer"/>
    <w:basedOn w:val="Normal"/>
    <w:link w:val="FooterChar"/>
    <w:uiPriority w:val="99"/>
    <w:unhideWhenUsed/>
    <w:rsid w:val="009A2260"/>
    <w:pPr>
      <w:tabs>
        <w:tab w:val="center" w:pos="4680"/>
        <w:tab w:val="right" w:pos="9360"/>
      </w:tabs>
    </w:pPr>
  </w:style>
  <w:style w:type="character" w:customStyle="1" w:styleId="FooterChar">
    <w:name w:val="Footer Char"/>
    <w:basedOn w:val="DefaultParagraphFont"/>
    <w:link w:val="Footer"/>
    <w:uiPriority w:val="99"/>
    <w:rsid w:val="009A2260"/>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dc:creator>
  <cp:lastModifiedBy>Web Berger</cp:lastModifiedBy>
  <cp:revision>2</cp:revision>
  <cp:lastPrinted>2014-09-07T04:54:00Z</cp:lastPrinted>
  <dcterms:created xsi:type="dcterms:W3CDTF">2025-11-07T00:08:00Z</dcterms:created>
  <dcterms:modified xsi:type="dcterms:W3CDTF">2025-11-07T00:08:00Z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4f6303e6d6db32b73301706130267c65ecc7d70031cb721db5b5d62122c1e46f</vt:lpwstr>
  </property>
</Properties>
</file>