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3DA9" w14:textId="77777777" w:rsidR="00BD6AD9" w:rsidRDefault="007B44B6">
      <w:r>
        <w:rPr>
          <w:rFonts w:cs="Arial"/>
          <w:noProof/>
          <w:color w:val="7030A0"/>
          <w:szCs w:val="20"/>
        </w:rPr>
        <w:drawing>
          <wp:anchor distT="0" distB="0" distL="114300" distR="114300" simplePos="0" relativeHeight="251662336" behindDoc="1" locked="0" layoutInCell="1" allowOverlap="1" wp14:anchorId="4F8B3DD9" wp14:editId="76B56DF2">
            <wp:simplePos x="0" y="0"/>
            <wp:positionH relativeFrom="column">
              <wp:posOffset>205740</wp:posOffset>
            </wp:positionH>
            <wp:positionV relativeFrom="paragraph">
              <wp:posOffset>0</wp:posOffset>
            </wp:positionV>
            <wp:extent cx="861060" cy="861060"/>
            <wp:effectExtent l="0" t="0" r="0" b="0"/>
            <wp:wrapTight wrapText="bothSides">
              <wp:wrapPolygon edited="0">
                <wp:start x="6690" y="0"/>
                <wp:lineTo x="2867" y="2867"/>
                <wp:lineTo x="478" y="6212"/>
                <wp:lineTo x="478" y="12903"/>
                <wp:lineTo x="2867" y="16726"/>
                <wp:lineTo x="7168" y="21027"/>
                <wp:lineTo x="13381" y="21027"/>
                <wp:lineTo x="20071" y="15292"/>
                <wp:lineTo x="20549" y="11947"/>
                <wp:lineTo x="20549" y="6212"/>
                <wp:lineTo x="17681" y="2867"/>
                <wp:lineTo x="13858" y="0"/>
                <wp:lineTo x="669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B3DAA" w14:textId="350420ED" w:rsidR="00A522CE" w:rsidRPr="00A522CE" w:rsidRDefault="00B53CE6" w:rsidP="00BE1379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>
        <w:rPr>
          <w:rFonts w:ascii="Trebuchet MS" w:hAnsi="Trebuchet MS" w:cs="Arial"/>
          <w:b/>
          <w:color w:val="672C94"/>
          <w:sz w:val="32"/>
          <w:szCs w:val="32"/>
        </w:rPr>
        <w:t>Lutheran Women in Mission</w:t>
      </w:r>
      <w:r w:rsidR="00BD6AD9" w:rsidRPr="00A522CE">
        <w:rPr>
          <w:rFonts w:ascii="Trebuchet MS" w:hAnsi="Trebuchet MS" w:cs="Arial"/>
          <w:b/>
          <w:color w:val="672C94"/>
          <w:sz w:val="32"/>
          <w:szCs w:val="32"/>
        </w:rPr>
        <w:t xml:space="preserve"> </w:t>
      </w:r>
    </w:p>
    <w:p w14:paraId="4F8B3DAB" w14:textId="595CDA0B" w:rsidR="006B0620" w:rsidRPr="00A522CE" w:rsidRDefault="00B53CE6" w:rsidP="00BE1379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>
        <w:rPr>
          <w:rFonts w:ascii="Trebuchet MS" w:hAnsi="Trebuchet MS" w:cs="Arial"/>
          <w:b/>
          <w:color w:val="672C94"/>
          <w:sz w:val="32"/>
          <w:szCs w:val="32"/>
        </w:rPr>
        <w:t xml:space="preserve">LWML </w:t>
      </w:r>
      <w:r w:rsidR="00BD6AD9" w:rsidRPr="00A522CE">
        <w:rPr>
          <w:rFonts w:ascii="Trebuchet MS" w:hAnsi="Trebuchet MS" w:cs="Arial"/>
          <w:b/>
          <w:color w:val="672C94"/>
          <w:sz w:val="32"/>
          <w:szCs w:val="32"/>
        </w:rPr>
        <w:t>Washington-Alaska District</w:t>
      </w:r>
    </w:p>
    <w:p w14:paraId="4F8B3DAC" w14:textId="77777777" w:rsidR="00BD6AD9" w:rsidRPr="0038083D" w:rsidRDefault="00BE1379" w:rsidP="00BE1379">
      <w:pPr>
        <w:jc w:val="center"/>
        <w:rPr>
          <w:rFonts w:ascii="Trebuchet MS" w:hAnsi="Trebuchet MS" w:cs="Arial"/>
          <w:b/>
          <w:color w:val="672C94"/>
          <w:sz w:val="24"/>
          <w:szCs w:val="24"/>
        </w:rPr>
      </w:pPr>
      <w:r w:rsidRPr="0038083D">
        <w:rPr>
          <w:rFonts w:ascii="Trebuchet MS" w:hAnsi="Trebuchet MS" w:cs="Arial"/>
          <w:b/>
          <w:color w:val="672C94"/>
          <w:sz w:val="24"/>
          <w:szCs w:val="24"/>
        </w:rPr>
        <w:t>www.wa-aklwml.org</w:t>
      </w:r>
    </w:p>
    <w:p w14:paraId="4F8B3DAD" w14:textId="77777777" w:rsidR="00BE1379" w:rsidRPr="00BE1379" w:rsidRDefault="00BE1379">
      <w:pPr>
        <w:rPr>
          <w:rFonts w:cs="Arial"/>
          <w:color w:val="7030A0"/>
          <w:szCs w:val="20"/>
        </w:rPr>
      </w:pPr>
    </w:p>
    <w:p w14:paraId="4F8B3DAE" w14:textId="77777777" w:rsidR="00BE1379" w:rsidRPr="00BE1379" w:rsidRDefault="00BE1379">
      <w:pPr>
        <w:rPr>
          <w:rFonts w:cs="Arial"/>
          <w:color w:val="7030A0"/>
          <w:szCs w:val="20"/>
        </w:rPr>
      </w:pPr>
    </w:p>
    <w:p w14:paraId="05336902" w14:textId="77777777" w:rsidR="00613688" w:rsidRPr="00613688" w:rsidRDefault="00613688" w:rsidP="00613688">
      <w:pPr>
        <w:jc w:val="center"/>
        <w:rPr>
          <w:rFonts w:ascii="Trebuchet MS" w:hAnsi="Trebuchet MS" w:cs="Arial"/>
          <w:b/>
          <w:color w:val="262626" w:themeColor="text1" w:themeTint="D9"/>
          <w:sz w:val="32"/>
          <w:szCs w:val="32"/>
        </w:rPr>
      </w:pPr>
      <w:r w:rsidRPr="00613688">
        <w:rPr>
          <w:rFonts w:ascii="Trebuchet MS" w:hAnsi="Trebuchet MS" w:cs="Arial"/>
          <w:b/>
          <w:color w:val="262626" w:themeColor="text1" w:themeTint="D9"/>
          <w:sz w:val="32"/>
          <w:szCs w:val="32"/>
        </w:rPr>
        <w:t>Convention Offering Proposal Form</w:t>
      </w:r>
    </w:p>
    <w:p w14:paraId="411E7AE2" w14:textId="13A1E911" w:rsidR="00115EE6" w:rsidRPr="00613688" w:rsidRDefault="00911424" w:rsidP="001D5A88">
      <w:pPr>
        <w:jc w:val="center"/>
        <w:rPr>
          <w:rFonts w:ascii="Trebuchet MS" w:hAnsi="Trebuchet MS" w:cs="Arial"/>
          <w:b/>
          <w:color w:val="262626" w:themeColor="text1" w:themeTint="D9"/>
          <w:sz w:val="24"/>
          <w:szCs w:val="24"/>
        </w:rPr>
      </w:pPr>
      <w:r w:rsidRPr="00613688">
        <w:rPr>
          <w:rFonts w:ascii="Trebuchet MS" w:hAnsi="Trebuchet MS" w:cs="Arial"/>
          <w:b/>
          <w:color w:val="262626" w:themeColor="text1" w:themeTint="D9"/>
          <w:sz w:val="24"/>
          <w:szCs w:val="24"/>
        </w:rPr>
        <w:t xml:space="preserve">LWML Washington-Alaska District </w:t>
      </w:r>
    </w:p>
    <w:p w14:paraId="4F8B3DAF" w14:textId="1767730D" w:rsidR="00911424" w:rsidRPr="00613688" w:rsidRDefault="00115EE6" w:rsidP="001D5A88">
      <w:pPr>
        <w:jc w:val="center"/>
        <w:rPr>
          <w:rFonts w:ascii="Trebuchet MS" w:hAnsi="Trebuchet MS" w:cs="Arial"/>
          <w:b/>
          <w:color w:val="262626" w:themeColor="text1" w:themeTint="D9"/>
          <w:sz w:val="24"/>
          <w:szCs w:val="24"/>
        </w:rPr>
      </w:pPr>
      <w:r w:rsidRPr="00613688">
        <w:rPr>
          <w:rFonts w:ascii="Trebuchet MS" w:hAnsi="Trebuchet MS" w:cs="Arial"/>
          <w:b/>
          <w:color w:val="262626" w:themeColor="text1" w:themeTint="D9"/>
          <w:sz w:val="24"/>
          <w:szCs w:val="24"/>
        </w:rPr>
        <w:t>35</w:t>
      </w:r>
      <w:r w:rsidRPr="00613688">
        <w:rPr>
          <w:rFonts w:ascii="Trebuchet MS" w:hAnsi="Trebuchet MS" w:cs="Arial"/>
          <w:b/>
          <w:color w:val="262626" w:themeColor="text1" w:themeTint="D9"/>
          <w:sz w:val="24"/>
          <w:szCs w:val="24"/>
          <w:vertAlign w:val="superscript"/>
        </w:rPr>
        <w:t>th</w:t>
      </w:r>
      <w:r w:rsidRPr="00613688">
        <w:rPr>
          <w:rFonts w:ascii="Trebuchet MS" w:hAnsi="Trebuchet MS" w:cs="Arial"/>
          <w:b/>
          <w:color w:val="262626" w:themeColor="text1" w:themeTint="D9"/>
          <w:sz w:val="24"/>
          <w:szCs w:val="24"/>
        </w:rPr>
        <w:t xml:space="preserve"> Biennial </w:t>
      </w:r>
      <w:r w:rsidR="00911424" w:rsidRPr="00613688">
        <w:rPr>
          <w:rFonts w:ascii="Trebuchet MS" w:hAnsi="Trebuchet MS" w:cs="Arial"/>
          <w:b/>
          <w:color w:val="262626" w:themeColor="text1" w:themeTint="D9"/>
          <w:sz w:val="24"/>
          <w:szCs w:val="24"/>
        </w:rPr>
        <w:t>Convention</w:t>
      </w:r>
    </w:p>
    <w:p w14:paraId="4F8B3DB2" w14:textId="77777777" w:rsidR="008816FA" w:rsidRPr="00266F31" w:rsidRDefault="008816FA" w:rsidP="001D5A88">
      <w:pPr>
        <w:jc w:val="center"/>
        <w:rPr>
          <w:rFonts w:cs="Arial"/>
          <w:szCs w:val="20"/>
        </w:rPr>
      </w:pPr>
    </w:p>
    <w:p w14:paraId="43F987CD" w14:textId="77777777" w:rsidR="00A84AE4" w:rsidRDefault="00911424" w:rsidP="001D5A88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b/>
          <w:sz w:val="22"/>
          <w:szCs w:val="20"/>
        </w:rPr>
        <w:t xml:space="preserve">Deadline:  </w:t>
      </w:r>
      <w:r w:rsidR="00D23440">
        <w:rPr>
          <w:rFonts w:ascii="Times New Roman" w:eastAsia="Times New Roman" w:hAnsi="Times New Roman" w:cs="Times New Roman"/>
          <w:b/>
          <w:sz w:val="22"/>
          <w:szCs w:val="20"/>
        </w:rPr>
        <w:t>April 15, 2026</w:t>
      </w:r>
    </w:p>
    <w:p w14:paraId="414C1A5A" w14:textId="77777777" w:rsidR="00A84AE4" w:rsidRDefault="00A84AE4" w:rsidP="00911424">
      <w:pPr>
        <w:keepNext/>
        <w:outlineLvl w:val="0"/>
        <w:rPr>
          <w:rFonts w:ascii="Times New Roman" w:eastAsia="Times New Roman" w:hAnsi="Times New Roman" w:cs="Times New Roman"/>
          <w:b/>
          <w:sz w:val="22"/>
          <w:szCs w:val="20"/>
        </w:rPr>
      </w:pPr>
    </w:p>
    <w:p w14:paraId="20C2471D" w14:textId="77777777" w:rsidR="00B56F0F" w:rsidRDefault="00A84AE4" w:rsidP="00911424">
      <w:pPr>
        <w:keepNext/>
        <w:outlineLvl w:val="0"/>
        <w:rPr>
          <w:rFonts w:ascii="Times New Roman" w:eastAsia="Times New Roman" w:hAnsi="Times New Roman" w:cs="Times New Roman"/>
          <w:b/>
          <w:sz w:val="22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0"/>
        </w:rPr>
        <w:t xml:space="preserve">Return to: </w:t>
      </w:r>
    </w:p>
    <w:p w14:paraId="0F90CECF" w14:textId="77777777" w:rsidR="00B56F0F" w:rsidRDefault="00A84AE4" w:rsidP="00911424">
      <w:pPr>
        <w:keepNext/>
        <w:outlineLvl w:val="0"/>
        <w:rPr>
          <w:rFonts w:ascii="Times New Roman" w:eastAsia="Times New Roman" w:hAnsi="Times New Roman" w:cs="Times New Roman"/>
          <w:bCs/>
          <w:sz w:val="22"/>
          <w:szCs w:val="20"/>
        </w:rPr>
      </w:pPr>
      <w:r>
        <w:rPr>
          <w:rFonts w:ascii="Times New Roman" w:eastAsia="Times New Roman" w:hAnsi="Times New Roman" w:cs="Times New Roman"/>
          <w:bCs/>
          <w:sz w:val="22"/>
          <w:szCs w:val="20"/>
        </w:rPr>
        <w:t>Solveig Schick, VP of Gospel Outreach</w:t>
      </w:r>
    </w:p>
    <w:p w14:paraId="5A385BD2" w14:textId="77777777" w:rsidR="000636CC" w:rsidRDefault="00B56F0F" w:rsidP="00911424">
      <w:pPr>
        <w:keepNext/>
        <w:outlineLvl w:val="0"/>
        <w:rPr>
          <w:rFonts w:ascii="Times New Roman" w:eastAsia="Times New Roman" w:hAnsi="Times New Roman" w:cs="Times New Roman"/>
          <w:bCs/>
          <w:sz w:val="22"/>
          <w:szCs w:val="20"/>
        </w:rPr>
      </w:pPr>
      <w:r>
        <w:rPr>
          <w:rFonts w:ascii="Times New Roman" w:eastAsia="Times New Roman" w:hAnsi="Times New Roman" w:cs="Times New Roman"/>
          <w:bCs/>
          <w:sz w:val="22"/>
          <w:szCs w:val="20"/>
        </w:rPr>
        <w:t xml:space="preserve">By mail: </w:t>
      </w:r>
      <w:r w:rsidR="00A84AE4">
        <w:rPr>
          <w:rFonts w:ascii="Times New Roman" w:eastAsia="Times New Roman" w:hAnsi="Times New Roman" w:cs="Times New Roman"/>
          <w:bCs/>
          <w:sz w:val="22"/>
          <w:szCs w:val="20"/>
        </w:rPr>
        <w:t>324 Merrill Way</w:t>
      </w:r>
      <w:r w:rsidR="00464F00">
        <w:rPr>
          <w:rFonts w:ascii="Times New Roman" w:eastAsia="Times New Roman" w:hAnsi="Times New Roman" w:cs="Times New Roman"/>
          <w:bCs/>
          <w:sz w:val="22"/>
          <w:szCs w:val="20"/>
        </w:rPr>
        <w:t>, Port Angeles, WA 98362</w:t>
      </w:r>
      <w:r>
        <w:rPr>
          <w:rFonts w:ascii="Times New Roman" w:eastAsia="Times New Roman" w:hAnsi="Times New Roman" w:cs="Times New Roman"/>
          <w:bCs/>
          <w:sz w:val="22"/>
          <w:szCs w:val="20"/>
        </w:rPr>
        <w:t>,</w:t>
      </w:r>
      <w:r w:rsidR="00F90918">
        <w:rPr>
          <w:rFonts w:ascii="Times New Roman" w:eastAsia="Times New Roman" w:hAnsi="Times New Roman" w:cs="Times New Roman"/>
          <w:bCs/>
          <w:sz w:val="22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0"/>
        </w:rPr>
        <w:t>postmarked 4/15/2026</w:t>
      </w:r>
    </w:p>
    <w:p w14:paraId="26BD3DB8" w14:textId="300A17BB" w:rsidR="000636CC" w:rsidRDefault="000636CC" w:rsidP="00911424">
      <w:pPr>
        <w:keepNext/>
        <w:outlineLvl w:val="0"/>
        <w:rPr>
          <w:rFonts w:ascii="Times New Roman" w:eastAsia="Times New Roman" w:hAnsi="Times New Roman" w:cs="Times New Roman"/>
          <w:bCs/>
          <w:sz w:val="22"/>
          <w:szCs w:val="20"/>
        </w:rPr>
      </w:pPr>
      <w:r>
        <w:rPr>
          <w:rFonts w:ascii="Times New Roman" w:eastAsia="Times New Roman" w:hAnsi="Times New Roman" w:cs="Times New Roman"/>
          <w:bCs/>
          <w:sz w:val="22"/>
          <w:szCs w:val="20"/>
        </w:rPr>
        <w:t xml:space="preserve">By email: </w:t>
      </w:r>
      <w:hyperlink r:id="rId8" w:history="1">
        <w:r w:rsidRPr="00280266">
          <w:rPr>
            <w:rStyle w:val="Hyperlink"/>
            <w:rFonts w:ascii="Times New Roman" w:eastAsia="Times New Roman" w:hAnsi="Times New Roman" w:cs="Times New Roman"/>
            <w:bCs/>
            <w:sz w:val="22"/>
            <w:szCs w:val="20"/>
          </w:rPr>
          <w:t>solveig.schick@gmail.com</w:t>
        </w:r>
      </w:hyperlink>
      <w:r>
        <w:rPr>
          <w:rFonts w:ascii="Times New Roman" w:eastAsia="Times New Roman" w:hAnsi="Times New Roman" w:cs="Times New Roman"/>
          <w:bCs/>
          <w:sz w:val="22"/>
          <w:szCs w:val="20"/>
        </w:rPr>
        <w:t xml:space="preserve"> by </w:t>
      </w:r>
      <w:r w:rsidR="00D815B1">
        <w:rPr>
          <w:rFonts w:ascii="Times New Roman" w:eastAsia="Times New Roman" w:hAnsi="Times New Roman" w:cs="Times New Roman"/>
          <w:bCs/>
          <w:sz w:val="22"/>
          <w:szCs w:val="20"/>
        </w:rPr>
        <w:t>4/15/2026</w:t>
      </w:r>
    </w:p>
    <w:p w14:paraId="4DAEB1F1" w14:textId="77777777" w:rsidR="000636CC" w:rsidRDefault="000636CC" w:rsidP="00911424">
      <w:pPr>
        <w:rPr>
          <w:rFonts w:ascii="Times New Roman" w:eastAsia="Times New Roman" w:hAnsi="Times New Roman" w:cs="Times New Roman"/>
          <w:b/>
          <w:sz w:val="22"/>
          <w:szCs w:val="20"/>
        </w:rPr>
      </w:pPr>
    </w:p>
    <w:p w14:paraId="4F8B3DC3" w14:textId="77777777" w:rsidR="00911424" w:rsidRPr="00F412B8" w:rsidRDefault="00911424" w:rsidP="00911424">
      <w:pPr>
        <w:rPr>
          <w:rFonts w:ascii="Times New Roman" w:eastAsia="Times New Roman" w:hAnsi="Times New Roman" w:cs="Times New Roman"/>
          <w:b/>
          <w:sz w:val="6"/>
          <w:szCs w:val="20"/>
        </w:rPr>
      </w:pPr>
      <w:r w:rsidRPr="00F412B8">
        <w:rPr>
          <w:rFonts w:ascii="Times New Roman" w:eastAsia="Times New Roman" w:hAnsi="Times New Roman" w:cs="Times New Roman"/>
          <w:b/>
          <w:sz w:val="22"/>
          <w:szCs w:val="20"/>
        </w:rPr>
        <w:t>Information Needed:</w:t>
      </w:r>
      <w:r w:rsidRPr="00F412B8">
        <w:rPr>
          <w:rFonts w:ascii="Times New Roman" w:eastAsia="Times New Roman" w:hAnsi="Times New Roman" w:cs="Times New Roman"/>
          <w:b/>
          <w:sz w:val="6"/>
          <w:szCs w:val="20"/>
        </w:rPr>
        <w:t xml:space="preserve"> </w:t>
      </w:r>
    </w:p>
    <w:p w14:paraId="4F8B3DC4" w14:textId="77777777" w:rsidR="00911424" w:rsidRPr="00F412B8" w:rsidRDefault="00911424" w:rsidP="00911424">
      <w:pPr>
        <w:rPr>
          <w:rFonts w:ascii="Times New Roman" w:eastAsia="Times New Roman" w:hAnsi="Times New Roman" w:cs="Times New Roman"/>
          <w:b/>
          <w:sz w:val="6"/>
          <w:szCs w:val="20"/>
        </w:rPr>
      </w:pPr>
    </w:p>
    <w:p w14:paraId="4F8B3DC5" w14:textId="77777777" w:rsidR="00911424" w:rsidRPr="00F412B8" w:rsidRDefault="00911424" w:rsidP="0091142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 xml:space="preserve">Name of </w:t>
      </w:r>
      <w:r w:rsidR="006E4882">
        <w:rPr>
          <w:rFonts w:ascii="Times New Roman" w:eastAsia="Times New Roman" w:hAnsi="Times New Roman" w:cs="Times New Roman"/>
          <w:sz w:val="22"/>
          <w:szCs w:val="20"/>
        </w:rPr>
        <w:t>LWML Washington-Alaska District member, society, or zone</w:t>
      </w:r>
      <w:r w:rsidRPr="00F412B8">
        <w:rPr>
          <w:rFonts w:ascii="Times New Roman" w:eastAsia="Times New Roman" w:hAnsi="Times New Roman" w:cs="Times New Roman"/>
          <w:sz w:val="22"/>
          <w:szCs w:val="20"/>
        </w:rPr>
        <w:t xml:space="preserve"> submitting proposal:</w:t>
      </w:r>
    </w:p>
    <w:p w14:paraId="4F8B3DC6" w14:textId="77777777" w:rsidR="00911424" w:rsidRPr="00F412B8" w:rsidRDefault="00911424" w:rsidP="00911424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</w:t>
      </w:r>
      <w:r w:rsidR="00F412B8" w:rsidRPr="00F412B8">
        <w:rPr>
          <w:rFonts w:ascii="Times New Roman" w:eastAsia="Times New Roman" w:hAnsi="Times New Roman" w:cs="Times New Roman"/>
          <w:sz w:val="22"/>
          <w:szCs w:val="20"/>
        </w:rPr>
        <w:t>____________</w:t>
      </w:r>
      <w:r w:rsidRPr="00F412B8">
        <w:rPr>
          <w:rFonts w:ascii="Times New Roman" w:eastAsia="Times New Roman" w:hAnsi="Times New Roman" w:cs="Times New Roman"/>
          <w:sz w:val="22"/>
          <w:szCs w:val="20"/>
        </w:rPr>
        <w:t>____</w:t>
      </w:r>
    </w:p>
    <w:p w14:paraId="4F8B3DC7" w14:textId="77777777" w:rsidR="00911424" w:rsidRPr="00F412B8" w:rsidRDefault="00911424" w:rsidP="00911424">
      <w:pPr>
        <w:rPr>
          <w:rFonts w:ascii="Times New Roman" w:eastAsia="Times New Roman" w:hAnsi="Times New Roman" w:cs="Times New Roman"/>
          <w:sz w:val="32"/>
          <w:szCs w:val="20"/>
        </w:rPr>
      </w:pPr>
    </w:p>
    <w:p w14:paraId="4F8B3DC8" w14:textId="0B2E9280" w:rsidR="00911424" w:rsidRPr="00F412B8" w:rsidRDefault="00911424" w:rsidP="0091142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Purpose for which funds will be used</w:t>
      </w:r>
      <w:r w:rsidR="00A515D3">
        <w:rPr>
          <w:rFonts w:ascii="Times New Roman" w:eastAsia="Times New Roman" w:hAnsi="Times New Roman" w:cs="Times New Roman"/>
          <w:sz w:val="22"/>
          <w:szCs w:val="20"/>
        </w:rPr>
        <w:t xml:space="preserve"> (please give details as possible):</w:t>
      </w:r>
    </w:p>
    <w:p w14:paraId="4F8B3DC9" w14:textId="77777777" w:rsidR="00F412B8" w:rsidRPr="00F412B8" w:rsidRDefault="00F412B8" w:rsidP="00F412B8">
      <w:pPr>
        <w:pStyle w:val="ListParagraph"/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CA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CB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CC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CD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CE" w14:textId="77777777" w:rsidR="00911424" w:rsidRPr="00F412B8" w:rsidRDefault="00911424" w:rsidP="00911424">
      <w:pPr>
        <w:tabs>
          <w:tab w:val="left" w:pos="360"/>
        </w:tabs>
        <w:rPr>
          <w:rFonts w:ascii="Times New Roman" w:eastAsia="Times New Roman" w:hAnsi="Times New Roman" w:cs="Times New Roman"/>
          <w:sz w:val="32"/>
          <w:szCs w:val="20"/>
        </w:rPr>
      </w:pPr>
    </w:p>
    <w:p w14:paraId="4F8B3DCF" w14:textId="77777777" w:rsidR="00911424" w:rsidRPr="00F412B8" w:rsidRDefault="00911424" w:rsidP="00911424">
      <w:pPr>
        <w:numPr>
          <w:ilvl w:val="0"/>
          <w:numId w:val="2"/>
        </w:num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Name of person or organization to whom check is to be made payable:</w:t>
      </w:r>
    </w:p>
    <w:p w14:paraId="4F8B3DD0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D1" w14:textId="77777777" w:rsidR="00911424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D2" w14:textId="77777777" w:rsidR="00911424" w:rsidRPr="00F412B8" w:rsidRDefault="00911424" w:rsidP="00911424">
      <w:pPr>
        <w:tabs>
          <w:tab w:val="left" w:pos="360"/>
        </w:tabs>
        <w:rPr>
          <w:rFonts w:ascii="Times New Roman" w:eastAsia="Times New Roman" w:hAnsi="Times New Roman" w:cs="Times New Roman"/>
          <w:sz w:val="32"/>
          <w:szCs w:val="20"/>
        </w:rPr>
      </w:pPr>
    </w:p>
    <w:p w14:paraId="4F8B3DD3" w14:textId="77777777" w:rsidR="00911424" w:rsidRPr="00F412B8" w:rsidRDefault="00911424" w:rsidP="00911424">
      <w:pPr>
        <w:numPr>
          <w:ilvl w:val="0"/>
          <w:numId w:val="2"/>
        </w:numPr>
        <w:tabs>
          <w:tab w:val="left" w:pos="360"/>
        </w:tabs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Name and address of person or organization to whom check is to be sent:</w:t>
      </w:r>
    </w:p>
    <w:p w14:paraId="4F8B3DD4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D5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D6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4F8B3DD7" w14:textId="77777777" w:rsidR="00F412B8" w:rsidRPr="00F412B8" w:rsidRDefault="00F412B8" w:rsidP="00F412B8">
      <w:pPr>
        <w:tabs>
          <w:tab w:val="left" w:pos="360"/>
        </w:tabs>
        <w:ind w:left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</w:t>
      </w:r>
    </w:p>
    <w:p w14:paraId="65563648" w14:textId="77777777" w:rsidR="00B53CE6" w:rsidRDefault="00B53CE6" w:rsidP="00A515D3">
      <w:pPr>
        <w:rPr>
          <w:rFonts w:ascii="Times New Roman" w:eastAsia="Times New Roman" w:hAnsi="Times New Roman" w:cs="Times New Roman"/>
          <w:b/>
          <w:sz w:val="22"/>
          <w:szCs w:val="20"/>
        </w:rPr>
      </w:pPr>
    </w:p>
    <w:p w14:paraId="18FC1D95" w14:textId="37D9C3B8" w:rsidR="00A515D3" w:rsidRPr="00F412B8" w:rsidRDefault="00A515D3" w:rsidP="00A515D3">
      <w:pPr>
        <w:rPr>
          <w:rFonts w:ascii="Times New Roman" w:eastAsia="Times New Roman" w:hAnsi="Times New Roman" w:cs="Times New Roman"/>
          <w:b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b/>
          <w:sz w:val="22"/>
          <w:szCs w:val="20"/>
        </w:rPr>
        <w:t>Guidelines:</w:t>
      </w:r>
    </w:p>
    <w:p w14:paraId="1B07AB0F" w14:textId="77777777" w:rsidR="00A515D3" w:rsidRPr="00F412B8" w:rsidRDefault="00A515D3" w:rsidP="00A515D3">
      <w:pPr>
        <w:rPr>
          <w:rFonts w:ascii="Times New Roman" w:eastAsia="Times New Roman" w:hAnsi="Times New Roman" w:cs="Times New Roman"/>
          <w:b/>
          <w:sz w:val="6"/>
          <w:szCs w:val="20"/>
        </w:rPr>
      </w:pPr>
    </w:p>
    <w:p w14:paraId="103A0E55" w14:textId="77777777" w:rsidR="00A515D3" w:rsidRPr="00F412B8" w:rsidRDefault="00A515D3" w:rsidP="00A515D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 xml:space="preserve">Convention offering proposals to be considered shall be submitted by District LWML members, societies, or zones within the </w:t>
      </w:r>
      <w:r>
        <w:rPr>
          <w:rFonts w:ascii="Times New Roman" w:eastAsia="Times New Roman" w:hAnsi="Times New Roman" w:cs="Times New Roman"/>
          <w:sz w:val="22"/>
          <w:szCs w:val="20"/>
        </w:rPr>
        <w:t>LWML Washington-Alaska District</w:t>
      </w:r>
      <w:r w:rsidRPr="00F412B8">
        <w:rPr>
          <w:rFonts w:ascii="Times New Roman" w:eastAsia="Times New Roman" w:hAnsi="Times New Roman" w:cs="Times New Roman"/>
          <w:sz w:val="22"/>
          <w:szCs w:val="20"/>
        </w:rPr>
        <w:t>.</w:t>
      </w:r>
    </w:p>
    <w:p w14:paraId="1E4488FB" w14:textId="77777777" w:rsidR="00A515D3" w:rsidRPr="00F412B8" w:rsidRDefault="00A515D3" w:rsidP="00A515D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 xml:space="preserve">Each submitted convention offering proposal shall be approved by the </w:t>
      </w:r>
      <w:r>
        <w:rPr>
          <w:rFonts w:ascii="Times New Roman" w:eastAsia="Times New Roman" w:hAnsi="Times New Roman" w:cs="Times New Roman"/>
          <w:sz w:val="22"/>
          <w:szCs w:val="20"/>
        </w:rPr>
        <w:t>Mission Grants</w:t>
      </w:r>
      <w:r w:rsidRPr="00F412B8">
        <w:rPr>
          <w:rFonts w:ascii="Times New Roman" w:eastAsia="Times New Roman" w:hAnsi="Times New Roman" w:cs="Times New Roman"/>
          <w:sz w:val="22"/>
          <w:szCs w:val="20"/>
        </w:rPr>
        <w:t xml:space="preserve"> Committee</w:t>
      </w:r>
      <w:r>
        <w:rPr>
          <w:rFonts w:ascii="Times New Roman" w:eastAsia="Times New Roman" w:hAnsi="Times New Roman" w:cs="Times New Roman"/>
          <w:sz w:val="22"/>
          <w:szCs w:val="20"/>
        </w:rPr>
        <w:t xml:space="preserve"> before being presented to the convention body for vote.</w:t>
      </w:r>
    </w:p>
    <w:p w14:paraId="4647BE34" w14:textId="77777777" w:rsidR="00A515D3" w:rsidRPr="00F412B8" w:rsidRDefault="00A515D3" w:rsidP="00A515D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 xml:space="preserve">No convention offering shall be for a project that necessitates a permanent subsidy from the </w:t>
      </w:r>
      <w:r>
        <w:rPr>
          <w:rFonts w:ascii="Times New Roman" w:eastAsia="Times New Roman" w:hAnsi="Times New Roman" w:cs="Times New Roman"/>
          <w:sz w:val="22"/>
          <w:szCs w:val="20"/>
        </w:rPr>
        <w:t>LWML Washington-Alaska District</w:t>
      </w:r>
      <w:r w:rsidRPr="00F412B8">
        <w:rPr>
          <w:rFonts w:ascii="Times New Roman" w:eastAsia="Times New Roman" w:hAnsi="Times New Roman" w:cs="Times New Roman"/>
          <w:sz w:val="22"/>
          <w:szCs w:val="20"/>
        </w:rPr>
        <w:t>.</w:t>
      </w:r>
    </w:p>
    <w:p w14:paraId="4958B37F" w14:textId="77777777" w:rsidR="00A515D3" w:rsidRPr="00F412B8" w:rsidRDefault="00A515D3" w:rsidP="00A515D3">
      <w:p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sz w:val="22"/>
          <w:szCs w:val="20"/>
        </w:rPr>
      </w:pPr>
      <w:r w:rsidRPr="00F412B8">
        <w:rPr>
          <w:rFonts w:ascii="Times New Roman" w:eastAsia="Times New Roman" w:hAnsi="Times New Roman" w:cs="Times New Roman"/>
          <w:sz w:val="22"/>
          <w:szCs w:val="20"/>
        </w:rPr>
        <w:t>D.  No convention offering shall cover deficits or shortages</w:t>
      </w:r>
      <w:r>
        <w:rPr>
          <w:rFonts w:ascii="Times New Roman" w:eastAsia="Times New Roman" w:hAnsi="Times New Roman" w:cs="Times New Roman"/>
          <w:sz w:val="22"/>
          <w:szCs w:val="20"/>
        </w:rPr>
        <w:t xml:space="preserve"> in a Synodical </w:t>
      </w:r>
      <w:r w:rsidRPr="00F412B8">
        <w:rPr>
          <w:rFonts w:ascii="Times New Roman" w:eastAsia="Times New Roman" w:hAnsi="Times New Roman" w:cs="Times New Roman"/>
          <w:sz w:val="22"/>
          <w:szCs w:val="20"/>
        </w:rPr>
        <w:t>District or Synod’s treasury.</w:t>
      </w:r>
    </w:p>
    <w:p w14:paraId="6AEAEA79" w14:textId="77777777" w:rsidR="00A515D3" w:rsidRPr="00F412B8" w:rsidRDefault="00A515D3" w:rsidP="00A515D3">
      <w:pPr>
        <w:tabs>
          <w:tab w:val="num" w:pos="360"/>
        </w:tabs>
        <w:rPr>
          <w:rFonts w:ascii="Times New Roman" w:eastAsia="Times New Roman" w:hAnsi="Times New Roman" w:cs="Times New Roman"/>
          <w:sz w:val="6"/>
          <w:szCs w:val="20"/>
        </w:rPr>
      </w:pPr>
    </w:p>
    <w:p w14:paraId="51320DE8" w14:textId="77777777" w:rsidR="00A515D3" w:rsidRPr="006E4882" w:rsidRDefault="00A515D3" w:rsidP="00A515D3">
      <w:pPr>
        <w:ind w:left="450" w:right="450"/>
        <w:rPr>
          <w:rFonts w:ascii="Times New Roman" w:eastAsia="Times New Roman" w:hAnsi="Times New Roman" w:cs="Times New Roman"/>
          <w:i/>
          <w:szCs w:val="20"/>
        </w:rPr>
      </w:pPr>
      <w:r w:rsidRPr="006E4882">
        <w:rPr>
          <w:rFonts w:ascii="Times New Roman" w:eastAsia="Times New Roman" w:hAnsi="Times New Roman" w:cs="Times New Roman"/>
          <w:i/>
          <w:szCs w:val="20"/>
        </w:rPr>
        <w:t>(Note: These guidelines are adapted from the Mission Grant Proposals Section 1, Article XV as directed in Article XV, Section 7, Part E, of the LWML Washington-Alaska District Bylaws.)</w:t>
      </w:r>
    </w:p>
    <w:p w14:paraId="4F8B3DD8" w14:textId="77777777" w:rsidR="008816FA" w:rsidRPr="00F412B8" w:rsidRDefault="008816FA" w:rsidP="00F412B8">
      <w:pPr>
        <w:tabs>
          <w:tab w:val="left" w:pos="360"/>
        </w:tabs>
        <w:rPr>
          <w:rFonts w:ascii="Times New Roman" w:hAnsi="Times New Roman" w:cs="Times New Roman"/>
          <w:sz w:val="18"/>
          <w:szCs w:val="20"/>
        </w:rPr>
      </w:pPr>
    </w:p>
    <w:sectPr w:rsidR="008816FA" w:rsidRPr="00F412B8" w:rsidSect="00911424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E348" w14:textId="77777777" w:rsidR="00B551FB" w:rsidRDefault="00B551FB" w:rsidP="009A2260">
      <w:r>
        <w:separator/>
      </w:r>
    </w:p>
  </w:endnote>
  <w:endnote w:type="continuationSeparator" w:id="0">
    <w:p w14:paraId="39081CF8" w14:textId="77777777" w:rsidR="00B551FB" w:rsidRDefault="00B551FB" w:rsidP="009A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3DDF" w14:textId="77777777" w:rsidR="009A2260" w:rsidRPr="00781BBE" w:rsidRDefault="00781BBE" w:rsidP="00781BBE">
    <w:pPr>
      <w:pStyle w:val="Footer"/>
      <w:jc w:val="center"/>
    </w:pPr>
    <w:r>
      <w:rPr>
        <w:noProof/>
      </w:rPr>
      <w:drawing>
        <wp:inline distT="0" distB="0" distL="0" distR="0" wp14:anchorId="4F8B3DE0" wp14:editId="4F8B3DE1">
          <wp:extent cx="1227360" cy="4277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ML_PrimaryMark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60" cy="42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FE65" w14:textId="77777777" w:rsidR="00B551FB" w:rsidRDefault="00B551FB" w:rsidP="009A2260">
      <w:r>
        <w:separator/>
      </w:r>
    </w:p>
  </w:footnote>
  <w:footnote w:type="continuationSeparator" w:id="0">
    <w:p w14:paraId="662145F7" w14:textId="77777777" w:rsidR="00B551FB" w:rsidRDefault="00B551FB" w:rsidP="009A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11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583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3129108">
    <w:abstractNumId w:val="0"/>
  </w:num>
  <w:num w:numId="2" w16cid:durableId="72321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D9"/>
    <w:rsid w:val="00054FB0"/>
    <w:rsid w:val="000636CC"/>
    <w:rsid w:val="000A2408"/>
    <w:rsid w:val="000C5AA3"/>
    <w:rsid w:val="00115EE6"/>
    <w:rsid w:val="001D5A88"/>
    <w:rsid w:val="00266F31"/>
    <w:rsid w:val="00292AA5"/>
    <w:rsid w:val="002F73C5"/>
    <w:rsid w:val="0038083D"/>
    <w:rsid w:val="00387F60"/>
    <w:rsid w:val="00432778"/>
    <w:rsid w:val="004444E9"/>
    <w:rsid w:val="00464F00"/>
    <w:rsid w:val="004A2B10"/>
    <w:rsid w:val="004F27DF"/>
    <w:rsid w:val="004F5ABC"/>
    <w:rsid w:val="00544BBF"/>
    <w:rsid w:val="00560B21"/>
    <w:rsid w:val="005928DF"/>
    <w:rsid w:val="005E68B3"/>
    <w:rsid w:val="00613688"/>
    <w:rsid w:val="0061432A"/>
    <w:rsid w:val="006B0620"/>
    <w:rsid w:val="006E4882"/>
    <w:rsid w:val="006E7250"/>
    <w:rsid w:val="00734A17"/>
    <w:rsid w:val="00781BBE"/>
    <w:rsid w:val="00782C3D"/>
    <w:rsid w:val="007B44B6"/>
    <w:rsid w:val="008816FA"/>
    <w:rsid w:val="00911424"/>
    <w:rsid w:val="009A2260"/>
    <w:rsid w:val="00A515D3"/>
    <w:rsid w:val="00A522CE"/>
    <w:rsid w:val="00A84AE4"/>
    <w:rsid w:val="00B53CE6"/>
    <w:rsid w:val="00B551FB"/>
    <w:rsid w:val="00B56F0F"/>
    <w:rsid w:val="00B76B1A"/>
    <w:rsid w:val="00BD6AD9"/>
    <w:rsid w:val="00BE1379"/>
    <w:rsid w:val="00D23440"/>
    <w:rsid w:val="00D815B1"/>
    <w:rsid w:val="00DC24D4"/>
    <w:rsid w:val="00E059A2"/>
    <w:rsid w:val="00E43040"/>
    <w:rsid w:val="00EE31CC"/>
    <w:rsid w:val="00F412B8"/>
    <w:rsid w:val="00F4367E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B3DA9"/>
  <w15:docId w15:val="{4834A222-BC19-4577-8B9A-A203A6A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40"/>
    <w:pPr>
      <w:spacing w:after="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3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26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A2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60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F412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0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veig.schic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Web Berger</cp:lastModifiedBy>
  <cp:revision>2</cp:revision>
  <cp:lastPrinted>2014-09-07T04:54:00Z</cp:lastPrinted>
  <dcterms:created xsi:type="dcterms:W3CDTF">2026-04-07T20:50:00Z</dcterms:created>
  <dcterms:modified xsi:type="dcterms:W3CDTF">2026-04-07T20:50:00Z</dcterms:modified>
</cp:coreProperties>
</file>