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BD1B" w14:textId="77777777" w:rsidR="00035A5B" w:rsidRPr="00FC331A" w:rsidRDefault="00035A5B" w:rsidP="00E456A5">
      <w:pPr>
        <w:shd w:val="clear" w:color="auto" w:fill="FFFFFF"/>
        <w:spacing w:after="0" w:line="240" w:lineRule="auto"/>
        <w:jc w:val="center"/>
        <w:rPr>
          <w:rFonts w:ascii="Broadway" w:eastAsia="Times New Roman" w:hAnsi="Broadway" w:cs="Arial"/>
          <w:color w:val="222222"/>
          <w:kern w:val="0"/>
          <w:sz w:val="40"/>
          <w:szCs w:val="40"/>
          <w14:ligatures w14:val="none"/>
        </w:rPr>
      </w:pPr>
      <w:r w:rsidRPr="00FC331A">
        <w:rPr>
          <w:rFonts w:ascii="Broadway" w:eastAsia="Times New Roman" w:hAnsi="Broadway" w:cs="Arial"/>
          <w:b/>
          <w:bCs/>
          <w:color w:val="222222"/>
          <w:kern w:val="0"/>
          <w:sz w:val="40"/>
          <w:szCs w:val="40"/>
          <w14:ligatures w14:val="none"/>
        </w:rPr>
        <w:t>Your Mites Journey</w:t>
      </w:r>
    </w:p>
    <w:p w14:paraId="390AFB78" w14:textId="26B27445" w:rsidR="00E456A5" w:rsidRPr="00035A5B" w:rsidRDefault="00035A5B" w:rsidP="00035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35A5B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5FF71569" w14:textId="269DE43B" w:rsidR="00E456A5" w:rsidRDefault="00E456A5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8135" w:themeColor="accent6" w:themeShade="BF"/>
          <w:kern w:val="0"/>
          <w14:ligatures w14:val="none"/>
        </w:rPr>
      </w:pPr>
      <w:r w:rsidRPr="00E456A5">
        <w:rPr>
          <w:rFonts w:ascii="Arial" w:eastAsia="Times New Roman" w:hAnsi="Arial" w:cs="Arial"/>
          <w:noProof/>
          <w:color w:val="222222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C11153" wp14:editId="672EEBB8">
                <wp:simplePos x="0" y="0"/>
                <wp:positionH relativeFrom="column">
                  <wp:posOffset>1783080</wp:posOffset>
                </wp:positionH>
                <wp:positionV relativeFrom="paragraph">
                  <wp:posOffset>7620</wp:posOffset>
                </wp:positionV>
                <wp:extent cx="2360930" cy="982980"/>
                <wp:effectExtent l="0" t="0" r="22860" b="26670"/>
                <wp:wrapSquare wrapText="bothSides"/>
                <wp:docPr id="17914590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0305" w14:textId="51C00584" w:rsidR="00E456A5" w:rsidRDefault="00E456A5" w:rsidP="00E456A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538135" w:themeColor="accent6" w:themeShade="BF"/>
                                <w:kern w:val="0"/>
                                <w14:ligatures w14:val="none"/>
                              </w:rPr>
                            </w:pPr>
                            <w:r w:rsidRPr="00811228">
                              <w:rPr>
                                <w:rFonts w:ascii="Arial" w:eastAsia="Times New Roman" w:hAnsi="Arial" w:cs="Arial"/>
                                <w:color w:val="538135" w:themeColor="accent6" w:themeShade="BF"/>
                                <w:kern w:val="0"/>
                                <w14:ligatures w14:val="none"/>
                              </w:rPr>
                              <w:t>Mite Offerings (Mites) are collected at local LWML group meetings (and congregations)</w:t>
                            </w:r>
                            <w:r w:rsidR="00FD579B">
                              <w:rPr>
                                <w:rFonts w:ascii="Arial" w:eastAsia="Times New Roman" w:hAnsi="Arial" w:cs="Arial"/>
                                <w:color w:val="538135" w:themeColor="accent6" w:themeShade="BF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538135" w:themeColor="accent6" w:themeShade="BF"/>
                                <w:kern w:val="0"/>
                                <w14:ligatures w14:val="none"/>
                              </w:rPr>
                              <w:t xml:space="preserve">each month by </w:t>
                            </w:r>
                            <w:r w:rsidR="00C17B10">
                              <w:rPr>
                                <w:rFonts w:ascii="Arial" w:eastAsia="Times New Roman" w:hAnsi="Arial" w:cs="Arial"/>
                                <w:color w:val="538135" w:themeColor="accent6" w:themeShade="BF"/>
                                <w:kern w:val="0"/>
                                <w14:ligatures w14:val="none"/>
                              </w:rPr>
                              <w:t>your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538135" w:themeColor="accent6" w:themeShade="BF"/>
                                <w:kern w:val="0"/>
                                <w14:ligatures w14:val="none"/>
                              </w:rPr>
                              <w:t xml:space="preserve"> group’s Treasurer.</w:t>
                            </w:r>
                          </w:p>
                          <w:p w14:paraId="755E015C" w14:textId="5E30B47C" w:rsidR="00E456A5" w:rsidRDefault="00E456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11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.6pt;width:185.9pt;height:77.4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zeEAIAAB8EAAAOAAAAZHJzL2Uyb0RvYy54bWysU81u2zAMvg/YOwi6L3bcpEuMOEWXLsOA&#10;7gfo9gCyLMfCJFGTlNjZ05eS0zTotsswHQRSpD6SH8nVzaAVOQjnJZiKTic5JcJwaKTZVfT7t+2b&#10;BSU+MNMwBUZU9Cg8vVm/frXqbSkK6EA1whEEMb7sbUW7EGyZZZ53QjM/ASsMGltwmgVU3S5rHOsR&#10;XausyPPrrAfXWAdceI+vd6ORrhN+2woevrStF4GoimJuId0u3XW8s/WKlTvHbCf5KQ32D1loJg0G&#10;PUPdscDI3snfoLTkDjy0YcJBZ9C2kotUA1YzzV9U89AxK1ItSI63Z5r8/4Plnw8P9qsjYXgHAzYw&#10;FeHtPfAfnhjYdMzsxK1z0HeCNRh4GinLeuvL09dItS99BKn7T9Bgk9k+QAIaWqcjK1gnQXRswPFM&#10;uhgC4fhYXF3nyys0cbQtF8VykbqSsfLpt3U+fBCgSRQq6rCpCZ0d7n2I2bDyySUG86Bks5VKJcXt&#10;6o1y5MBwALbppAJeuClDeow+L+YjAX+FyNP5E4SWASdZSV3RxdmJlZG296ZJcxaYVKOMKStz4jFS&#10;N5IYhnpAx8hnDc0RGXUwTixuGAoduF+U9DitFfU/98wJStRHg11ZTmezON5Jmc3fFqi4S0t9aWGG&#10;I1RFAyWjuAlpJSJhBm6xe61MxD5ncsoVpzDxfdqYOOaXevJ63uv1IwAAAP//AwBQSwMEFAAGAAgA&#10;AAAhADa9a7fcAAAACQEAAA8AAABkcnMvZG93bnJldi54bWxMj8FqwzAQRO+F/oPYQm+NHINNcC2H&#10;Esglt7qhzVGxtpYSa2UsJXH+vttTexzeMvO2Xs9+EFecogukYLnIQCB1wTjqFew/ti8rEDFpMnoI&#10;hAruGGHdPD7UujLhRu94bVMvuIRipRXYlMZKythZ9DouwojE7DtMXieOUy/NpG9c7geZZ1kpvXbE&#10;C1aPuLHYnduLVxDPy23xFU57e9jdbXs6uE+32yj1/DS/vYJIOKe/Y/jVZ3Vo2OkYLmSiGBTkq4zV&#10;E4McBPOyyEsQR85FmYFsavn/g+YHAAD//wMAUEsBAi0AFAAGAAgAAAAhALaDOJL+AAAA4QEAABMA&#10;AAAAAAAAAAAAAAAAAAAAAFtDb250ZW50X1R5cGVzXS54bWxQSwECLQAUAAYACAAAACEAOP0h/9YA&#10;AACUAQAACwAAAAAAAAAAAAAAAAAvAQAAX3JlbHMvLnJlbHNQSwECLQAUAAYACAAAACEAdQwM3hAC&#10;AAAfBAAADgAAAAAAAAAAAAAAAAAuAgAAZHJzL2Uyb0RvYy54bWxQSwECLQAUAAYACAAAACEANr1r&#10;t9wAAAAJAQAADwAAAAAAAAAAAAAAAABqBAAAZHJzL2Rvd25yZXYueG1sUEsFBgAAAAAEAAQA8wAA&#10;AHMFAAAAAA==&#10;">
                <v:textbox>
                  <w:txbxContent>
                    <w:p w14:paraId="38AF0305" w14:textId="51C00584" w:rsidR="00E456A5" w:rsidRDefault="00E456A5" w:rsidP="00E456A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538135" w:themeColor="accent6" w:themeShade="BF"/>
                          <w:kern w:val="0"/>
                          <w14:ligatures w14:val="none"/>
                        </w:rPr>
                      </w:pPr>
                      <w:r w:rsidRPr="00811228">
                        <w:rPr>
                          <w:rFonts w:ascii="Arial" w:eastAsia="Times New Roman" w:hAnsi="Arial" w:cs="Arial"/>
                          <w:color w:val="538135" w:themeColor="accent6" w:themeShade="BF"/>
                          <w:kern w:val="0"/>
                          <w14:ligatures w14:val="none"/>
                        </w:rPr>
                        <w:t>Mite Offerings (Mites) are collected at local LWML group meetings (and congregations)</w:t>
                      </w:r>
                      <w:r w:rsidR="00FD579B">
                        <w:rPr>
                          <w:rFonts w:ascii="Arial" w:eastAsia="Times New Roman" w:hAnsi="Arial" w:cs="Arial"/>
                          <w:color w:val="538135" w:themeColor="accent6" w:themeShade="BF"/>
                          <w:kern w:val="0"/>
                          <w14:ligatures w14:val="none"/>
                        </w:rPr>
                        <w:t xml:space="preserve"> </w:t>
                      </w:r>
                      <w:r w:rsidRPr="00811228">
                        <w:rPr>
                          <w:rFonts w:ascii="Arial" w:eastAsia="Times New Roman" w:hAnsi="Arial" w:cs="Arial"/>
                          <w:color w:val="538135" w:themeColor="accent6" w:themeShade="BF"/>
                          <w:kern w:val="0"/>
                          <w14:ligatures w14:val="none"/>
                        </w:rPr>
                        <w:t xml:space="preserve">each month by </w:t>
                      </w:r>
                      <w:r w:rsidR="00C17B10">
                        <w:rPr>
                          <w:rFonts w:ascii="Arial" w:eastAsia="Times New Roman" w:hAnsi="Arial" w:cs="Arial"/>
                          <w:color w:val="538135" w:themeColor="accent6" w:themeShade="BF"/>
                          <w:kern w:val="0"/>
                          <w14:ligatures w14:val="none"/>
                        </w:rPr>
                        <w:t>your</w:t>
                      </w:r>
                      <w:r w:rsidRPr="00811228">
                        <w:rPr>
                          <w:rFonts w:ascii="Arial" w:eastAsia="Times New Roman" w:hAnsi="Arial" w:cs="Arial"/>
                          <w:color w:val="538135" w:themeColor="accent6" w:themeShade="BF"/>
                          <w:kern w:val="0"/>
                          <w14:ligatures w14:val="none"/>
                        </w:rPr>
                        <w:t xml:space="preserve"> group’s Treasurer.</w:t>
                      </w:r>
                    </w:p>
                    <w:p w14:paraId="755E015C" w14:textId="5E30B47C" w:rsidR="00E456A5" w:rsidRDefault="00E456A5"/>
                  </w:txbxContent>
                </v:textbox>
                <w10:wrap type="square"/>
              </v:shape>
            </w:pict>
          </mc:Fallback>
        </mc:AlternateContent>
      </w:r>
    </w:p>
    <w:p w14:paraId="22F39F0C" w14:textId="5B99E5B7" w:rsidR="00E456A5" w:rsidRDefault="00E456A5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8135" w:themeColor="accent6" w:themeShade="BF"/>
          <w:kern w:val="0"/>
          <w14:ligatures w14:val="none"/>
        </w:rPr>
      </w:pPr>
    </w:p>
    <w:p w14:paraId="06490E28" w14:textId="77777777" w:rsidR="00E456A5" w:rsidRDefault="00E456A5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8135" w:themeColor="accent6" w:themeShade="BF"/>
          <w:kern w:val="0"/>
          <w14:ligatures w14:val="none"/>
        </w:rPr>
      </w:pPr>
    </w:p>
    <w:p w14:paraId="18E42B3E" w14:textId="77777777" w:rsidR="00E456A5" w:rsidRDefault="00E456A5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8135" w:themeColor="accent6" w:themeShade="BF"/>
          <w:kern w:val="0"/>
          <w14:ligatures w14:val="none"/>
        </w:rPr>
      </w:pPr>
    </w:p>
    <w:p w14:paraId="3FB441A5" w14:textId="48781F81" w:rsidR="00E456A5" w:rsidRPr="00811228" w:rsidRDefault="00E456A5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8135" w:themeColor="accent6" w:themeShade="BF"/>
          <w:kern w:val="0"/>
          <w14:ligatures w14:val="none"/>
        </w:rPr>
      </w:pPr>
    </w:p>
    <w:p w14:paraId="47602BEF" w14:textId="2B4B2669" w:rsidR="00E561E9" w:rsidRPr="00AF4181" w:rsidRDefault="00C63089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8135" w:themeColor="accent6" w:themeShade="BF"/>
          <w:kern w:val="0"/>
          <w14:ligatures w14:val="none"/>
        </w:rPr>
      </w:pPr>
      <w:r>
        <w:rPr>
          <w:rFonts w:ascii="Arial" w:eastAsia="Times New Roman" w:hAnsi="Arial" w:cs="Arial"/>
          <w:noProof/>
          <w:color w:val="4472C4" w:themeColor="accent1"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DEB5AD" wp14:editId="35A36CC7">
                <wp:simplePos x="0" y="0"/>
                <wp:positionH relativeFrom="column">
                  <wp:posOffset>2860675</wp:posOffset>
                </wp:positionH>
                <wp:positionV relativeFrom="paragraph">
                  <wp:posOffset>52070</wp:posOffset>
                </wp:positionV>
                <wp:extent cx="484632" cy="373380"/>
                <wp:effectExtent l="19050" t="0" r="10795" b="45720"/>
                <wp:wrapNone/>
                <wp:docPr id="199721150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3380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C48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225.25pt;margin-top:4.1pt;width:38.15pt;height:29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/5aAIAACcFAAAOAAAAZHJzL2Uyb0RvYy54bWysVE1v2zAMvQ/YfxB0X+189GNBnSJI0WFA&#10;0QZrh55VWYoNyKJGKXGyXz9KdpygLXYYdpEpkXyknh91fbNrDNsq9DXYgo/Ocs6UlVDWdl3wn893&#10;X64480HYUhiwquB75fnN/POn69bN1BgqMKVCRiDWz1pX8CoEN8syLyvVCH8GTllyasBGBNriOitR&#10;tITemGyc5xdZC1g6BKm8p9PbzsnnCV9rJcOj1l4FZgpOvYW0Ylpf45rNr8VsjcJVtezbEP/QRSNq&#10;S0UHqFsRBNtg/Q6qqSWCBx3OJDQZaF1Lle5Atxnlb27zVAmn0l2IHO8Gmvz/g5UP2ye3QqKhdX7m&#10;yYy32Gls4pf6Y7tE1n4gS+0Ck3Q4vZpeTMacSXJNLieTq0Rmdkx26MM3BQ2LRsFLaO0CEdrEk9je&#10;+0BVKf4QFwsay9qCX0zOO7BjT8kKe6O6qB9Ks7qkLsYJLclFLQ2yraAfLaRUNow6VyVK1R2PzvP8&#10;0OSQkVowlgAjsq6NGbB7gCjF99hd7318TFVJbUNy/rfGuuQhI1UGG4bkpraAHwEYulVfuYun9k+o&#10;ieYrlPsVMoRO697Ju5p+wL3wYSWQxE1jQAMbHmnRBohu6C3OKsDfH53HeNIceTlraVgK7n9tBCrO&#10;zHdLavw6mk7jdKXN9PxyTBs89byeeuymWQL9phE9DU4mM8YHczA1QvNCc72IVcklrKTaBZcBD5tl&#10;6IaYXgapFosURhPlRLi3T05G8Mhq1Nbz7kWg61UYSL4PcBgsMXujwy42ZlpYbALoOon0yGvPN01j&#10;Ek7/csRxP92nqOP7Nv8DAAD//wMAUEsDBBQABgAIAAAAIQBMjNWC4AAAAAgBAAAPAAAAZHJzL2Rv&#10;d25yZXYueG1sTI9BS8NAFITvgv9heYI3u9vQxBLzUkQRwV40LRRv2+yapM2+DdltG/+9z5Mehxlm&#10;vilWk+vF2Y6h84QwnykQlmpvOmoQtpuXuyWIEDUZ3XuyCN82wKq8vip0bvyFPuy5io3gEgq5Rmhj&#10;HHIpQ91ap8PMD5bY+/Kj05Hl2Egz6guXu14mSmXS6Y54odWDfWptfaxODuEze91U68Nuuz6oY7d7&#10;fusX726OeHszPT6AiHaKf2H4xWd0KJlp709kgugRFqlKOYqwTECwnyYZX9kjZPcKZFnI/wfKHwAA&#10;AP//AwBQSwECLQAUAAYACAAAACEAtoM4kv4AAADhAQAAEwAAAAAAAAAAAAAAAAAAAAAAW0NvbnRl&#10;bnRfVHlwZXNdLnhtbFBLAQItABQABgAIAAAAIQA4/SH/1gAAAJQBAAALAAAAAAAAAAAAAAAAAC8B&#10;AABfcmVscy8ucmVsc1BLAQItABQABgAIAAAAIQBQD1/5aAIAACcFAAAOAAAAAAAAAAAAAAAAAC4C&#10;AABkcnMvZTJvRG9jLnhtbFBLAQItABQABgAIAAAAIQBMjNWC4AAAAAgBAAAPAAAAAAAAAAAAAAAA&#10;AMIEAABkcnMvZG93bnJldi54bWxQSwUGAAAAAAQABADzAAAAzwUAAAAA&#10;" adj="10800" fillcolor="#4472c4 [3204]" strokecolor="#09101d [484]" strokeweight=".5pt"/>
            </w:pict>
          </mc:Fallback>
        </mc:AlternateContent>
      </w:r>
    </w:p>
    <w:p w14:paraId="570C4C1A" w14:textId="70594223" w:rsidR="00E01B21" w:rsidRPr="00E01B21" w:rsidRDefault="00E01B21" w:rsidP="00811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</w:p>
    <w:p w14:paraId="2F0088C1" w14:textId="21ECDA02" w:rsidR="00E456A5" w:rsidRDefault="00FD579B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  <w:r w:rsidRPr="00E456A5">
        <w:rPr>
          <w:rFonts w:ascii="Arial" w:eastAsia="Times New Roman" w:hAnsi="Arial" w:cs="Arial"/>
          <w:noProof/>
          <w:color w:val="538135" w:themeColor="accent6" w:themeShade="BF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272F0" wp14:editId="1B9EB348">
                <wp:simplePos x="0" y="0"/>
                <wp:positionH relativeFrom="margin">
                  <wp:posOffset>1783080</wp:posOffset>
                </wp:positionH>
                <wp:positionV relativeFrom="paragraph">
                  <wp:posOffset>68580</wp:posOffset>
                </wp:positionV>
                <wp:extent cx="2360930" cy="6705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0A187" w14:textId="211F0E5E" w:rsidR="00E456A5" w:rsidRPr="00811228" w:rsidRDefault="00E456A5" w:rsidP="00E456A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</w:pP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The Treasurer deposits the </w:t>
                            </w:r>
                            <w:r w:rsidR="007C58D0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>M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>ites and sends a check to the WA-AK Financial Secretary.</w:t>
                            </w:r>
                          </w:p>
                          <w:p w14:paraId="014739A0" w14:textId="5BD559A4" w:rsidR="00E456A5" w:rsidRDefault="00E456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72F0" id="_x0000_s1027" type="#_x0000_t202" style="position:absolute;margin-left:140.4pt;margin-top:5.4pt;width:185.9pt;height:52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U2EwIAACYEAAAOAAAAZHJzL2Uyb0RvYy54bWysk99v2yAQx98n7X9AvC920iRtrDhVly7T&#10;pO6H1O0PwBjHaMAxILGzv34HdtOo216m8YA4Dr7cfe5Y3/ZakaNwXoIp6XSSUyIMh1qafUm/fd29&#10;uaHEB2ZqpsCIkp6Ep7eb16/WnS3EDFpQtXAERYwvOlvSNgRbZJnnrdDMT8AKg84GnGYBTbfPasc6&#10;VNcqm+X5MuvA1dYBF97j7v3gpJuk3zSCh89N40UgqqQYW0izS3MV52yzZsXeMdtKPobB/iEKzaTB&#10;R89S9ywwcnDyNyktuQMPTZhw0Bk0jeQi5YDZTPMX2Ty2zIqUC8Lx9ozJ/z9Z/un4aL84Evq30GMB&#10;UxLePgD/7omBbcvMXtw5B10rWI0PTyOyrLO+GK9G1L7wUaTqPkKNRWaHAEmob5yOVDBPgupYgNMZ&#10;uugD4bg5u1rmqyt0cfQtr/PFMlUlY8XTbet8eC9Ak7goqcOiJnV2fPAhRsOKpyPxMQ9K1jupVDLc&#10;vtoqR44MG2CXRkrgxTFlSFfS1WK2GAD8VSJP408SWgbsZCV1SW/Oh1gRsb0zdeqzwKQa1hiyMiPH&#10;iG6AGPqqJ7IeIUesFdQnBOtgaFz8aLhowf2kpMOmLan/cWBOUKI+GCzOajqfxy5PxnxxPUPDXXqq&#10;Sw8zHKVKGigZltuQfkbkZuAOi9jIxPc5kjFkbMaEffw4sdsv7XTq+XtvfgEAAP//AwBQSwMEFAAG&#10;AAgAAAAhAB/3c/DeAAAACgEAAA8AAABkcnMvZG93bnJldi54bWxMj0FvwjAMhe+T9h8iT9ptpK1G&#10;hbqmCCFx4bYObRxDY5pC41RNgPLvZ07bybLf0/P3yuXkenHFMXSeFKSzBARS401HrYLd1+ZtASJE&#10;TUb3nlDBHQMsq+enUhfG3+gTr3VsBYdQKLQCG+NQSBkai06HmR+QWDv60enI69hKM+obh7teZkmS&#10;S6c74g9WD7i22Jzri1MQzulm/uNPO7vf3m192nff3Xat1OvLtPoAEXGKf2Z44DM6VMx08BcyQfQK&#10;skXC6JGFx2RDPs9yEAc+pPk7yKqU/ytUvwAAAP//AwBQSwECLQAUAAYACAAAACEAtoM4kv4AAADh&#10;AQAAEwAAAAAAAAAAAAAAAAAAAAAAW0NvbnRlbnRfVHlwZXNdLnhtbFBLAQItABQABgAIAAAAIQA4&#10;/SH/1gAAAJQBAAALAAAAAAAAAAAAAAAAAC8BAABfcmVscy8ucmVsc1BLAQItABQABgAIAAAAIQCS&#10;V+U2EwIAACYEAAAOAAAAAAAAAAAAAAAAAC4CAABkcnMvZTJvRG9jLnhtbFBLAQItABQABgAIAAAA&#10;IQAf93Pw3gAAAAoBAAAPAAAAAAAAAAAAAAAAAG0EAABkcnMvZG93bnJldi54bWxQSwUGAAAAAAQA&#10;BADzAAAAeAUAAAAA&#10;">
                <v:textbox>
                  <w:txbxContent>
                    <w:p w14:paraId="3560A187" w14:textId="211F0E5E" w:rsidR="00E456A5" w:rsidRPr="00811228" w:rsidRDefault="00E456A5" w:rsidP="00E456A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</w:pP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The Treasurer deposits the </w:t>
                      </w:r>
                      <w:r w:rsidR="007C58D0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>M</w:t>
                      </w: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>ites and sends a check to the WA-AK Financial Secretary.</w:t>
                      </w:r>
                    </w:p>
                    <w:p w14:paraId="014739A0" w14:textId="5BD559A4" w:rsidR="00E456A5" w:rsidRDefault="00E456A5"/>
                  </w:txbxContent>
                </v:textbox>
                <w10:wrap type="square" anchorx="margin"/>
              </v:shape>
            </w:pict>
          </mc:Fallback>
        </mc:AlternateContent>
      </w:r>
    </w:p>
    <w:p w14:paraId="6CAEA681" w14:textId="2ADA5B31" w:rsidR="00E456A5" w:rsidRDefault="00E456A5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</w:p>
    <w:p w14:paraId="61571DB7" w14:textId="77777777" w:rsidR="00E456A5" w:rsidRDefault="00E456A5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</w:p>
    <w:p w14:paraId="56A7E609" w14:textId="77777777" w:rsidR="00E456A5" w:rsidRDefault="00E456A5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</w:p>
    <w:p w14:paraId="272775E9" w14:textId="2859C430" w:rsidR="00E456A5" w:rsidRDefault="00C63089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  <w:r>
        <w:rPr>
          <w:rFonts w:ascii="Arial" w:eastAsia="Times New Roman" w:hAnsi="Arial" w:cs="Arial"/>
          <w:noProof/>
          <w:color w:val="4472C4" w:themeColor="accent1"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82BDF" wp14:editId="1FCC039C">
                <wp:simplePos x="0" y="0"/>
                <wp:positionH relativeFrom="column">
                  <wp:posOffset>3135630</wp:posOffset>
                </wp:positionH>
                <wp:positionV relativeFrom="paragraph">
                  <wp:posOffset>6350</wp:posOffset>
                </wp:positionV>
                <wp:extent cx="484632" cy="358140"/>
                <wp:effectExtent l="19050" t="0" r="10795" b="41910"/>
                <wp:wrapNone/>
                <wp:docPr id="187796804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581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B196B" id="Arrow: Down 5" o:spid="_x0000_s1026" type="#_x0000_t67" style="position:absolute;margin-left:246.9pt;margin-top:.5pt;width:38.15pt;height:28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d0YAIAABcFAAAOAAAAZHJzL2Uyb0RvYy54bWysVFFP2zAQfp+0/2D5fSQphbGKFFUgpkkI&#10;KmDi2XXsJpLj885u0+7X7+ykKQK0h2kvjs939935y3e+vNq1hm0V+gZsyYuTnDNlJVSNXZf85/Pt&#10;lwvOfBC2EgasKvleeX41//zpsnMzNYEaTKWQEYj1s86VvA7BzbLMy1q1wp+AU5acGrAVgUxcZxWK&#10;jtBbk03y/DzrACuHIJX3dHrTO/k84WutZHjQ2qvATMmpt5BWTOsqrtn8UszWKFzdyKEN8Q9dtKKx&#10;VHSEuhFBsA0276DaRiJ40OFEQpuB1o1U6Q50myJ/c5unWjiV7kLkeDfS5P8frLzfPrklEg2d8zNP&#10;23iLncY2fqk/tktk7Uey1C4wSYfTi+n56YQzSa7Ts4timsjMjskOffiuoGVxU/IKOrtAhC7xJLZ3&#10;PlBVij/EkXHsIe3C3qjYhrGPSrOmoqqTlJ3koa4Nsq2gHyukVDYUvasWleqPi7M8PzQ1ZqSSCTAi&#10;68aYEXsAiNJ7j933OsTHVJXUNSbnf2usTx4zUmWwYUxuGwv4EYChWw2V+/gDST01kaUVVPslMoRe&#10;297J24YIvxM+LAWSmEn2NKDhgRZtoCs5DDvOasDfH53HeNIYeTnraDhK7n9tBCrOzA9L6vtWTOl3&#10;s5CM6dnXCRn42rN67bGb9hroNxX0FDiZtjE+mMNWI7QvNMeLWJVcwkqqXXIZ8GBch35o6SWQarFI&#10;YTRBToQ7++RkBI+sRi09714EukF1geR6D4dBErM3uutjY6aFxSaAbpIoj7wOfNP0JeEML0Uc79d2&#10;ijq+Z/M/AAAA//8DAFBLAwQUAAYACAAAACEAz9I4lNwAAAAIAQAADwAAAGRycy9kb3ducmV2Lnht&#10;bEyPwU7DMAyG70i8Q2QkbiwZbGyUphMgdkYbk9gxbUxb0ThVk3UZT493Gjdbn/X7+/NVcp0YcQit&#10;Jw3TiQKBVHnbUq1h97m+W4II0ZA1nSfUcMIAq+L6KjeZ9Ufa4LiNteAQCpnR0MTYZ1KGqkFnwsT3&#10;SMy+/eBM5HWopR3MkcNdJ++VepTOtMQfGtPjW4PVz/bgNHxVKqRxLX8XaTffv29OqfxQr1rf3qSX&#10;ZxARU7wcw1mf1aFgp9IfyAbRaZg9PbB6ZMCVmM8XagqiPA8zkEUu/xco/gAAAP//AwBQSwECLQAU&#10;AAYACAAAACEAtoM4kv4AAADhAQAAEwAAAAAAAAAAAAAAAAAAAAAAW0NvbnRlbnRfVHlwZXNdLnht&#10;bFBLAQItABQABgAIAAAAIQA4/SH/1gAAAJQBAAALAAAAAAAAAAAAAAAAAC8BAABfcmVscy8ucmVs&#10;c1BLAQItABQABgAIAAAAIQAf5Sd0YAIAABcFAAAOAAAAAAAAAAAAAAAAAC4CAABkcnMvZTJvRG9j&#10;LnhtbFBLAQItABQABgAIAAAAIQDP0jiU3AAAAAgBAAAPAAAAAAAAAAAAAAAAALoEAABkcnMvZG93&#10;bnJldi54bWxQSwUGAAAAAAQABADzAAAAwwUAAAAA&#10;" adj="10800" fillcolor="#4472c4 [3204]" strokecolor="#09101d [484]" strokeweight="1pt"/>
            </w:pict>
          </mc:Fallback>
        </mc:AlternateContent>
      </w:r>
    </w:p>
    <w:p w14:paraId="14A25E2C" w14:textId="77777777" w:rsidR="00E456A5" w:rsidRDefault="00E456A5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</w:p>
    <w:p w14:paraId="05D66E81" w14:textId="1656D980" w:rsidR="00E456A5" w:rsidRDefault="00FC2932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  <w:r w:rsidRPr="00901B57">
        <w:rPr>
          <w:rFonts w:ascii="Arial" w:eastAsia="Times New Roman" w:hAnsi="Arial" w:cs="Arial"/>
          <w:noProof/>
          <w:color w:val="4472C4" w:themeColor="accent1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93A1B" wp14:editId="1C66ABAF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360930" cy="1173480"/>
                <wp:effectExtent l="0" t="0" r="22860" b="26670"/>
                <wp:wrapSquare wrapText="bothSides"/>
                <wp:docPr id="5593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D5D0A" w14:textId="08B222AF" w:rsidR="00901B57" w:rsidRPr="00811228" w:rsidRDefault="00901B57" w:rsidP="00901B5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</w:pP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>The Financial Secretary deposits these checks from around our district into the WA-AK District bank account.</w:t>
                            </w:r>
                            <w:r w:rsidR="00B150E7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 The District Treasurer oversees this account.</w:t>
                            </w:r>
                          </w:p>
                          <w:p w14:paraId="77D53136" w14:textId="171BC76A" w:rsidR="00901B57" w:rsidRDefault="00901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3A1B" id="_x0000_s1028" type="#_x0000_t202" style="position:absolute;margin-left:0;margin-top:.6pt;width:185.9pt;height:92.4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n1FgIAACcEAAAOAAAAZHJzL2Uyb0RvYy54bWysk9uO2yAQhu8r9R0Q943tHHYTK85qm22q&#10;StuDtO0DYMAxKmYokNjbp++As9lo295U5QIxDPzMfDOsb4ZOk6N0XoGpaDHJKZGGg1BmX9FvX3dv&#10;lpT4wIxgGoys6KP09Gbz+tW6t6WcQgtaSEdQxPiytxVtQ7Bllnneyo75CVhp0NmA61hA0+0z4ViP&#10;6p3Opnl+lfXghHXApfe4ezc66SbpN43k4XPTeBmIrijGFtLs0lzHOdusWbl3zLaKn8Jg/xBFx5TB&#10;R89SdywwcnDqN6lOcQcemjDh0GXQNIrLlANmU+QvsnlomZUpF4Tj7RmT/3+y/NPxwX5xJAxvYcAC&#10;piS8vQf+3RMD25aZvbx1DvpWMoEPFxFZ1ltfnq5G1L70UaTuP4LAIrNDgCQ0NK6LVDBPgupYgMcz&#10;dDkEwnFzOrvKVzN0cfQVxfVsvkxlyVj5dN06H95L6EhcVNRhVZM8O977EMNh5dOR+JoHrcROaZ0M&#10;t6+32pEjww7YpZEyeHFMG9JXdLWYLkYCf5XI0/iTRKcCtrJWXUWX50OsjNzeGZEaLTClxzWGrM0J&#10;ZGQ3UgxDPRAlEEp8IHKtQTwiWQdj5+JPw0UL7iclPXZtRf2PA3OSEv3BYHVWxXwe2zwZ88X1FA13&#10;6akvPcxwlKpooGRcbkP6GpGbgVusYqMS3+dITiFjNybsp58T2/3STqee//fmFwAAAP//AwBQSwME&#10;FAAGAAgAAAAhACjj/8jbAAAABgEAAA8AAABkcnMvZG93bnJldi54bWxMj8FuwjAQRO+V+AdrkXor&#10;TqhKURoHVUhcuDVFlKOJt7EhXkexgfD33Z7a4+yMZt+Uq9F34opDdIEU5LMMBFITjKNWwe5z87QE&#10;EZMmo7tAqOCOEVbV5KHUhQk3+sBrnVrBJRQLrcCm1BdSxsai13EWeiT2vsPgdWI5tNIM+sblvpPz&#10;LFtIrx3xB6t7XFtszvXFK4jnfPPyFU47e9jebX06uL3brpV6nI7vbyASjukvDL/4jA4VMx3DhUwU&#10;nQIekvg6B8Hm82vOO46sl4sMZFXK//jVDwAAAP//AwBQSwECLQAUAAYACAAAACEAtoM4kv4AAADh&#10;AQAAEwAAAAAAAAAAAAAAAAAAAAAAW0NvbnRlbnRfVHlwZXNdLnhtbFBLAQItABQABgAIAAAAIQA4&#10;/SH/1gAAAJQBAAALAAAAAAAAAAAAAAAAAC8BAABfcmVscy8ucmVsc1BLAQItABQABgAIAAAAIQD1&#10;UGn1FgIAACcEAAAOAAAAAAAAAAAAAAAAAC4CAABkcnMvZTJvRG9jLnhtbFBLAQItABQABgAIAAAA&#10;IQAo4//I2wAAAAYBAAAPAAAAAAAAAAAAAAAAAHAEAABkcnMvZG93bnJldi54bWxQSwUGAAAAAAQA&#10;BADzAAAAeAUAAAAA&#10;">
                <v:textbox>
                  <w:txbxContent>
                    <w:p w14:paraId="305D5D0A" w14:textId="08B222AF" w:rsidR="00901B57" w:rsidRPr="00811228" w:rsidRDefault="00901B57" w:rsidP="00901B57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</w:pP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>The Financial Secretary deposits these checks from around our district into the WA-AK District bank account.</w:t>
                      </w:r>
                      <w:r w:rsidR="00B150E7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 The District Treasurer oversees this account.</w:t>
                      </w:r>
                    </w:p>
                    <w:p w14:paraId="77D53136" w14:textId="171BC76A" w:rsidR="00901B57" w:rsidRDefault="00901B57"/>
                  </w:txbxContent>
                </v:textbox>
                <w10:wrap type="square" anchorx="margin"/>
              </v:shape>
            </w:pict>
          </mc:Fallback>
        </mc:AlternateContent>
      </w:r>
    </w:p>
    <w:p w14:paraId="2EAFD392" w14:textId="2EB2A453" w:rsidR="00E456A5" w:rsidRDefault="00E456A5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</w:p>
    <w:p w14:paraId="7FF160CA" w14:textId="59DE0B89" w:rsidR="00E456A5" w:rsidRDefault="00C13E9F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  <w:r>
        <w:rPr>
          <w:rFonts w:ascii="Arial" w:eastAsia="Times New Roman" w:hAnsi="Arial" w:cs="Arial"/>
          <w:noProof/>
          <w:color w:val="C00000"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8FF1EC" wp14:editId="426D3C2E">
                <wp:simplePos x="0" y="0"/>
                <wp:positionH relativeFrom="column">
                  <wp:posOffset>4537710</wp:posOffset>
                </wp:positionH>
                <wp:positionV relativeFrom="paragraph">
                  <wp:posOffset>143510</wp:posOffset>
                </wp:positionV>
                <wp:extent cx="1203960" cy="975360"/>
                <wp:effectExtent l="19050" t="0" r="15240" b="34290"/>
                <wp:wrapNone/>
                <wp:docPr id="563365672" name="Arrow: Curved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975360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296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50F9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8" o:spid="_x0000_s1026" type="#_x0000_t103" style="position:absolute;margin-left:357.3pt;margin-top:11.3pt;width:94.8pt;height:7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etjwIAAJMFAAAOAAAAZHJzL2Uyb0RvYy54bWysVMlu2zAQvRfoPxC8N1qy2ogcGAlSFDCS&#10;IEmRM0ORkQpuHdKW3a/vkFpsNEEPRS/SkLO9eZyZy6utVmQjwLfWVLQ4yikRhtu6NW8V/f58++WC&#10;Eh+YqZmyRlR0Jzy9Wnz+dNm5uShtY1UtgGAQ4+edq2gTgptnmeeN0MwfWScMKqUFzQIe4S2rgXUY&#10;XauszPOzrLNQO7BceI+3N72SLlJ8KQUP91J6EYiqKGIL6Qvp+xq/2eKSzd+AuablAwz2Dyg0aw0m&#10;nULdsMDIGtp3oXTLwXorwxG3OrNStlykGrCaIv+jmqeGOZFqQXK8m2jy/y8sv9s8uQdAGjrn5x7F&#10;WMVWgo5/xEe2iazdRJbYBsLxsijz49kZcspRNzs/PUYZw2R7bwc+fBVWkyhUlK9hI+qVkGEJYLtE&#10;F9usfEi81cQwjQ3C6h8FJVIrfIYNU6Q8zfPxmQ5sykObaPKBzfGhTTk7u7gYAA5ZEeoIEXHv609S&#10;2CkRgSnzKCRpa6y4TJBTa4prBQThIV7OhQlFr2pYLfrrYoSNSSaPxE4KGCPLVqkp9hAgtv372D2t&#10;g310FamzJ+f8b8B658kjZbYmTM66NRY+CqCwqiFzbz+S1FMTWXq19e4BCNh+rrzjty2+9Yr58MAA&#10;XxDbA5dDuMePVLarqB0kShoLvz66j/bY36ilpMPBrKj/uWYgKFHfDHb+rDg5iZOcDien5yUe4FDz&#10;eqgxa31t8ZmwpxBdEqN9UKMoweoX3CHLmBVVzHDMjd0aYDxch35h4BbiYrlMZji9joWVeXI8Bo+s&#10;xl563r4wcEPDBxyVOzsOMZuntusZ3dtGT2OX62BlG6Jyz+twwMlPjTNsqbhaDs/Jar9LF78BAAD/&#10;/wMAUEsDBBQABgAIAAAAIQB5wFl04AAAAAoBAAAPAAAAZHJzL2Rvd25yZXYueG1sTI/LTsMwEEX3&#10;SPyDNUjsqBO3SmmIUyEEK5AqWjbs3HhwQv2IYrdJ/57pqqxGozm6c261npxlJxxiF7yEfJYBQ98E&#10;3Xkj4Wv39vAILCbltbLBo4QzRljXtzeVKnUY/SeetskwCvGxVBLalPqS89i06FSchR493X7C4FSi&#10;dTBcD2qkcGe5yLKCO9V5+tCqHl9abA7bo5Ng5q/zvNiN5uPd8t/z4XuDuNpIeX83PT8BSzilKwwX&#10;fVKHmpz24eh1ZFbCMl8UhEoQgiYBq2whgO2JXBYCeF3x/xXqPwAAAP//AwBQSwECLQAUAAYACAAA&#10;ACEAtoM4kv4AAADhAQAAEwAAAAAAAAAAAAAAAAAAAAAAW0NvbnRlbnRfVHlwZXNdLnhtbFBLAQIt&#10;ABQABgAIAAAAIQA4/SH/1gAAAJQBAAALAAAAAAAAAAAAAAAAAC8BAABfcmVscy8ucmVsc1BLAQIt&#10;ABQABgAIAAAAIQBpfuetjwIAAJMFAAAOAAAAAAAAAAAAAAAAAC4CAABkcnMvZTJvRG9jLnhtbFBL&#10;AQItABQABgAIAAAAIQB5wFl04AAAAAoBAAAPAAAAAAAAAAAAAAAAAOkEAABkcnMvZG93bnJldi54&#10;bWxQSwUGAAAAAAQABADzAAAA9gUAAAAA&#10;" adj="10800,18900,5195" fillcolor="#4472c4 [3204]" strokecolor="#09101d [484]" strokeweight="1pt"/>
            </w:pict>
          </mc:Fallback>
        </mc:AlternateContent>
      </w:r>
    </w:p>
    <w:p w14:paraId="2DEE03B5" w14:textId="164B17D5" w:rsidR="00E456A5" w:rsidRDefault="00C13E9F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  <w:r>
        <w:rPr>
          <w:rFonts w:ascii="Arial" w:eastAsia="Times New Roman" w:hAnsi="Arial" w:cs="Arial"/>
          <w:noProof/>
          <w:color w:val="C00000"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2048AA" wp14:editId="7C7A3A56">
                <wp:simplePos x="0" y="0"/>
                <wp:positionH relativeFrom="column">
                  <wp:posOffset>381000</wp:posOffset>
                </wp:positionH>
                <wp:positionV relativeFrom="paragraph">
                  <wp:posOffset>6350</wp:posOffset>
                </wp:positionV>
                <wp:extent cx="1234440" cy="944880"/>
                <wp:effectExtent l="0" t="0" r="41910" b="45720"/>
                <wp:wrapNone/>
                <wp:docPr id="166587788" name="Arrow: Curved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944880"/>
                        </a:xfrm>
                        <a:prstGeom prst="curvedRightArrow">
                          <a:avLst>
                            <a:gd name="adj1" fmla="val 21744"/>
                            <a:gd name="adj2" fmla="val 48950"/>
                            <a:gd name="adj3" fmla="val 298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0BB0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7" o:spid="_x0000_s1026" type="#_x0000_t102" style="position:absolute;margin-left:30pt;margin-top:.5pt;width:97.2pt;height:7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JZlgIAAJQFAAAOAAAAZHJzL2Uyb0RvYy54bWysVN9P2zAQfp+0/8Hy+8gPwmgrUlSBmCYh&#10;QMDEs3HsJpNje2e3affX7+ykaQRoD9NeEtt3993d5893cblrFdkKcI3RJc1OUkqE5qZq9LqkP55v&#10;vswocZ7piimjRUn3wtHL5edPF51diNzURlUCCIJot+hsSWvv7SJJHK9Fy9yJsUKjURpomcctrJMK&#10;WIforUryNP2adAYqC4YL5/D0ujfSZcSXUnB/L6UTnqiSYm0+fiF+X8M3WV6wxRqYrRs+lMH+oYqW&#10;NRqTjlDXzDOygeYdVNtwMM5If8JNmxgpGy5iD9hNlr7p5qlmVsRekBxnR5rc/4Pld9sn+wBIQ2fd&#10;wuEydLGT0IY/1kd2kaz9SJbYecLxMMtPi6JATjna5kUxm0U2k2O0Bee/CdOSsCgp38BWVI/NuvYr&#10;ANNFvtj21vlIXEU0a1EhrPqZUSJbhfewZYrk2XlRDPc08cmnPsVsfna4y4nP6dQnn89O5wEHKxyy&#10;4upQIx4fCYgrv1ciFKb0o5CkqbDlPJYctSmuFBAsD+vlXGif9aaaVaI/zs7S9EDIGBGTR8CALBul&#10;RuwBIOj+PXZf9eAfQkWU9hic/q2wPniMiJmN9mNw22gDHwEo7GrI3PsfSOqpCSy9mmr/AARM/7Cc&#10;5TcNXvYtc/6BAd4g6gOng7/Hj1SmK6kZVpTUBn5/dB78UeBopaTDl1lS92vDQFCivmuU/jyLsvNx&#10;U5yd55gDppbXqUVv2iuD14SawuriMvh7dVhKMO0LDpFVyIompjnmRrl6OGyufD8xcAxxsVpFN3y+&#10;lvlb/WR5AA+sBi09714Y2EHxHt/KnTm84kF2PaNH3xCpzWrjjWx8MB55HTb49KNwhjEVZst0H72O&#10;w3T5BwAA//8DAFBLAwQUAAYACAAAACEA02+9QNwAAAAIAQAADwAAAGRycy9kb3ducmV2LnhtbEyP&#10;QU/DMAyF70j8h8hIXCaWMpUxStMJTeLCaZSJs9eYtlrjVEm2ln+POcHJen7W8/fK7ewGdaEQe88G&#10;7pcZKOLG255bA4eP17sNqJiQLQ6eycA3RdhW11clFtZP/E6XOrVKQjgWaKBLaSy0jk1HDuPSj8Ti&#10;ffngMIkMrbYBJwl3g15l2Vo77Fk+dDjSrqPmVJ+dgbd5P/k51Yew+Nzjot8Ff+JHY25v5pdnUInm&#10;9HcMv/iCDpUwHf2ZbVSDgXUmVZLsZYi9eshzUEfR+dMGdFXq/wWqHwAAAP//AwBQSwECLQAUAAYA&#10;CAAAACEAtoM4kv4AAADhAQAAEwAAAAAAAAAAAAAAAAAAAAAAW0NvbnRlbnRfVHlwZXNdLnhtbFBL&#10;AQItABQABgAIAAAAIQA4/SH/1gAAAJQBAAALAAAAAAAAAAAAAAAAAC8BAABfcmVscy8ucmVsc1BL&#10;AQItABQABgAIAAAAIQCLNmJZlgIAAJQFAAAOAAAAAAAAAAAAAAAAAC4CAABkcnMvZTJvRG9jLnht&#10;bFBLAQItABQABgAIAAAAIQDTb71A3AAAAAgBAAAPAAAAAAAAAAAAAAAAAPAEAABkcnMvZG93bnJl&#10;di54bWxQSwUGAAAAAAQABADzAAAA+QUAAAAA&#10;" adj="11027,18662,16667" fillcolor="#4472c4 [3204]" strokecolor="#09101d [484]" strokeweight="1pt"/>
            </w:pict>
          </mc:Fallback>
        </mc:AlternateContent>
      </w:r>
    </w:p>
    <w:p w14:paraId="6A12E748" w14:textId="77777777" w:rsidR="00E456A5" w:rsidRDefault="00E456A5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</w:p>
    <w:p w14:paraId="52A45550" w14:textId="1451CB97" w:rsidR="00E01B21" w:rsidRPr="00E01B21" w:rsidRDefault="00E01B21" w:rsidP="00811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</w:p>
    <w:p w14:paraId="51D179C2" w14:textId="77777777" w:rsidR="00CF16EA" w:rsidRDefault="00CF16EA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kern w:val="0"/>
          <w14:ligatures w14:val="none"/>
        </w:rPr>
        <w:sectPr w:rsidR="00CF16EA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C8BB46" w14:textId="6CE6087E" w:rsidR="00035A5B" w:rsidRPr="00811228" w:rsidRDefault="00035A5B" w:rsidP="00AF41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kern w:val="0"/>
          <w14:ligatures w14:val="none"/>
        </w:rPr>
      </w:pPr>
    </w:p>
    <w:p w14:paraId="328ACFDC" w14:textId="5B57E866" w:rsidR="009778D4" w:rsidRDefault="002B408F" w:rsidP="00811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kern w:val="0"/>
          <w14:ligatures w14:val="none"/>
        </w:rPr>
      </w:pPr>
      <w:r>
        <w:rPr>
          <w:rFonts w:ascii="Arial" w:eastAsia="Times New Roman" w:hAnsi="Arial" w:cs="Arial"/>
          <w:noProof/>
          <w:color w:val="C00000"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7B69FE" wp14:editId="2DA18FD0">
                <wp:simplePos x="0" y="0"/>
                <wp:positionH relativeFrom="column">
                  <wp:posOffset>1322070</wp:posOffset>
                </wp:positionH>
                <wp:positionV relativeFrom="paragraph">
                  <wp:posOffset>2978150</wp:posOffset>
                </wp:positionV>
                <wp:extent cx="484632" cy="571500"/>
                <wp:effectExtent l="19050" t="0" r="29845" b="38100"/>
                <wp:wrapNone/>
                <wp:docPr id="817181740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72354" id="Arrow: Down 11" o:spid="_x0000_s1026" type="#_x0000_t67" style="position:absolute;margin-left:104.1pt;margin-top:234.5pt;width:38.15pt;height: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lCXgIAABcFAAAOAAAAZHJzL2Uyb0RvYy54bWysVMFu2zAMvQ/YPwi6L3aypO2COEXQosOA&#10;og3aDj0rslQbkEWNUuJkXz9KdpyiLXYYdpFFkXyknh+1uNw3hu0U+hpswcejnDNlJZS1fSn4z6eb&#10;Lxec+SBsKQxYVfCD8vxy+fnTonVzNYEKTKmQEYj189YVvArBzbPMy0o1wo/AKUtODdiIQCa+ZCWK&#10;ltAbk03y/CxrAUuHIJX3dHrdOfky4WutZLjX2qvATMGpt5BWTOsmrtlyIeYvKFxVy74N8Q9dNKK2&#10;VHSAuhZBsC3W76CaWiJ40GEkoclA61qqdAe6zTh/c5vHSjiV7kLkeDfQ5P8frLzbPbo1Eg2t83NP&#10;23iLvcYmfqk/tk9kHQay1D4wSYfTi+nZ1wlnklyz8/EsT2Rmp2SHPnxX0LC4KXgJrV0hQpt4Ertb&#10;H6gqxR/jyDj1kHbhYFRsw9gHpVldUtVJyk7yUFcG2U7QjxVSKhvGnasSpeqOY0/HpoaMVDIBRmRd&#10;GzNg9wBReu+xu177+JiqkrqG5PxvjXXJQ0aqDDYMyU1tAT8CMHSrvnIXfySpoyaytIHysEaG0Gnb&#10;O3lTE+G3woe1QBIzyZ4GNNzTog20BYd+x1kF+Puj8xhPGiMvZy0NR8H9r61AxZn5YUl938bTaZym&#10;ZExn5xMy8LVn89pjt80V0G8a01PgZNrG+GCOW43QPNMcr2JVcgkrqXbBZcCjcRW6oaWXQKrVKoXR&#10;BDkRbu2jkxE8shq19LR/Fuh61QWS6x0cB0nM3+iui42ZFlbbALpOojzx2vNN05eE078Ucbxf2ynq&#10;9J4t/wAAAP//AwBQSwMEFAAGAAgAAAAhAJAErgrfAAAACwEAAA8AAABkcnMvZG93bnJldi54bWxM&#10;j01LxDAQhu+C/yGM4M1NW5pSa9NlFbyIl/1A8JZtxrZsMylNdrf+e8eTHuedh/ejXi9uFBecw+BJ&#10;Q7pKQCC13g7UaTjsXx9KECEasmb0hBq+McC6ub2pTWX9lbZ42cVOsAmFymjoY5wqKUPbozNh5Sck&#10;/n352ZnI59xJO5srm7tRZklSSGcG4oTeTPjSY3vanR2HpLnb9urtOf0oFH6e9pv4PnRa398tmycQ&#10;EZf4B8Nvfa4ODXc6+jPZIEYNWVJmjGrIi0cexURW5grEUYNSrMimlv83ND8AAAD//wMAUEsBAi0A&#10;FAAGAAgAAAAhALaDOJL+AAAA4QEAABMAAAAAAAAAAAAAAAAAAAAAAFtDb250ZW50X1R5cGVzXS54&#10;bWxQSwECLQAUAAYACAAAACEAOP0h/9YAAACUAQAACwAAAAAAAAAAAAAAAAAvAQAAX3JlbHMvLnJl&#10;bHNQSwECLQAUAAYACAAAACEAaf4JQl4CAAAXBQAADgAAAAAAAAAAAAAAAAAuAgAAZHJzL2Uyb0Rv&#10;Yy54bWxQSwECLQAUAAYACAAAACEAkASuCt8AAAALAQAADwAAAAAAAAAAAAAAAAC4BAAAZHJzL2Rv&#10;d25yZXYueG1sUEsFBgAAAAAEAAQA8wAAAMQFAAAAAA==&#10;" adj="12442" fillcolor="#4472c4 [3204]" strokecolor="#09101d [484]" strokeweight="1pt"/>
            </w:pict>
          </mc:Fallback>
        </mc:AlternateContent>
      </w:r>
      <w:r w:rsidR="00C13E9F">
        <w:rPr>
          <w:rFonts w:ascii="Arial" w:eastAsia="Times New Roman" w:hAnsi="Arial" w:cs="Arial"/>
          <w:noProof/>
          <w:color w:val="C00000"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D013B" wp14:editId="580B6EE5">
                <wp:simplePos x="0" y="0"/>
                <wp:positionH relativeFrom="column">
                  <wp:posOffset>1017270</wp:posOffset>
                </wp:positionH>
                <wp:positionV relativeFrom="paragraph">
                  <wp:posOffset>1019810</wp:posOffset>
                </wp:positionV>
                <wp:extent cx="484632" cy="320040"/>
                <wp:effectExtent l="38100" t="0" r="0" b="41910"/>
                <wp:wrapNone/>
                <wp:docPr id="96721971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9BF2D" id="Arrow: Down 9" o:spid="_x0000_s1026" type="#_x0000_t67" style="position:absolute;margin-left:80.1pt;margin-top:80.3pt;width:38.15pt;height:25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cdXwIAABcFAAAOAAAAZHJzL2Uyb0RvYy54bWysVMFu2zAMvQ/YPwi6L3bStOuCOkXQosOA&#10;oA2aDj2rslQbkEWNUuJkXz9KdpygLXYYdpFFkXyknh91db1rDNsq9DXYgo9HOWfKSihr+1rwn093&#10;Xy4580HYUhiwquB75fn1/POnq9bN1AQqMKVCRiDWz1pX8CoEN8syLyvVCD8Cpyw5NWAjApn4mpUo&#10;WkJvTDbJ84usBSwdglTe0+lt5+TzhK+1kuFBa68CMwWn3kJaMa0vcc3mV2L2isJVtezbEP/QRSNq&#10;S0UHqFsRBNtg/Q6qqSWCBx1GEpoMtK6lSneg24zzN7dZV8KpdBcix7uBJv//YOX9du1WSDS0zs88&#10;beMtdhqb+KX+2C6RtR/IUrvAJB1OL6cXZxPOJLnO6FdME5nZMdmhD98VNCxuCl5CaxeI0CaexHbp&#10;A1Wl+EMcGcce0i7sjYptGPuoNKtLqjpJ2Uke6sYg2wr6sUJKZcO4c1WiVN3x+DzPD00NGalkAozI&#10;ujZmwO4BovTeY3e99vExVSV1Dcn53xrrkoeMVBlsGJKb2gJ+BGDoVn3lLv5AUkdNZOkFyv0KGUKn&#10;be/kXU2EL4UPK4EkZpI9DWh4oEUbaAsO/Y6zCvD3R+cxnjRGXs5aGo6C+18bgYoz88OS+r6Np/S7&#10;WUjG9PzrhAw89byceuymuQH6TWN6CpxM2xgfzGGrEZpnmuNFrEouYSXVLrgMeDBuQje09BJItVik&#10;MJogJ8LSrp2M4JHVqKWn3bNA16sukFzv4TBIYvZGd11szLSw2ATQdRLlkdeeb5q+JJz+pYjjfWqn&#10;qON7Nv8DAAD//wMAUEsDBBQABgAIAAAAIQDu6v/b3QAAAAsBAAAPAAAAZHJzL2Rvd25yZXYueG1s&#10;TI/NTsMwEITvSLyDtUjcqJ2gBpTGqQDRM+qPBEcn2SYR8TqK3dTl6Vm4wG1G+2l2plhHO4gZJ987&#10;0pAsFAik2jU9tRoO+83dIwgfDDVmcIQaLuhhXV5fFSZv3Jm2OO9CKziEfG40dCGMuZS+7tAav3Aj&#10;Et+ObrImsJ1a2UzmzOF2kKlSmbSmJ/7QmRFfOqw/dyer4b1WPs4b+fUQD8uP1+0lVm/qWevbm/i0&#10;AhEwhj8YfupzdSi5U+VO1HgxsM9UyuivyEAwkd5nSxAViyRRIMtC/t9QfgMAAP//AwBQSwECLQAU&#10;AAYACAAAACEAtoM4kv4AAADhAQAAEwAAAAAAAAAAAAAAAAAAAAAAW0NvbnRlbnRfVHlwZXNdLnht&#10;bFBLAQItABQABgAIAAAAIQA4/SH/1gAAAJQBAAALAAAAAAAAAAAAAAAAAC8BAABfcmVscy8ucmVs&#10;c1BLAQItABQABgAIAAAAIQCevPcdXwIAABcFAAAOAAAAAAAAAAAAAAAAAC4CAABkcnMvZTJvRG9j&#10;LnhtbFBLAQItABQABgAIAAAAIQDu6v/b3QAAAAsBAAAPAAAAAAAAAAAAAAAAALkEAABkcnMvZG93&#10;bnJldi54bWxQSwUGAAAAAAQABADzAAAAwwUAAAAA&#10;" adj="10800" fillcolor="#4472c4 [3204]" strokecolor="#09101d [484]" strokeweight="1pt"/>
            </w:pict>
          </mc:Fallback>
        </mc:AlternateContent>
      </w:r>
      <w:r w:rsidR="001C5567" w:rsidRPr="00CD5FCF">
        <w:rPr>
          <w:rFonts w:ascii="Arial" w:eastAsia="Times New Roman" w:hAnsi="Arial" w:cs="Arial"/>
          <w:noProof/>
          <w:color w:val="C00000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2E113B" wp14:editId="518F4325">
                <wp:simplePos x="0" y="0"/>
                <wp:positionH relativeFrom="column">
                  <wp:posOffset>190500</wp:posOffset>
                </wp:positionH>
                <wp:positionV relativeFrom="paragraph">
                  <wp:posOffset>1288415</wp:posOffset>
                </wp:positionV>
                <wp:extent cx="2360930" cy="1882140"/>
                <wp:effectExtent l="0" t="0" r="22860" b="22860"/>
                <wp:wrapSquare wrapText="bothSides"/>
                <wp:docPr id="20911846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0D0F8" w14:textId="770B7722" w:rsidR="00CD5FCF" w:rsidRPr="00811228" w:rsidRDefault="00C17B10" w:rsidP="00CD5FC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 xml:space="preserve">These </w:t>
                            </w:r>
                            <w:r w:rsidR="00CD5FCF" w:rsidRPr="00811228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>M</w:t>
                            </w:r>
                            <w:r w:rsidR="001E13E9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>i</w:t>
                            </w:r>
                            <w:r w:rsidR="00CD5FCF" w:rsidRPr="00811228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 xml:space="preserve">tes </w:t>
                            </w:r>
                            <w:r w:rsidR="001E13E9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>are</w:t>
                            </w:r>
                            <w:r w:rsidR="00CD5FCF" w:rsidRPr="00811228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 xml:space="preserve"> used to fulfill </w:t>
                            </w:r>
                            <w:r w:rsidR="001E13E9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>n</w:t>
                            </w:r>
                            <w:r w:rsidR="00CD5FCF" w:rsidRPr="00811228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 xml:space="preserve">ational LWML </w:t>
                            </w:r>
                            <w:r w:rsidR="001E13E9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>m</w:t>
                            </w:r>
                            <w:r w:rsidR="00CD5FCF" w:rsidRPr="00811228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 xml:space="preserve">ission </w:t>
                            </w:r>
                            <w:r w:rsidR="001C5567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>g</w:t>
                            </w:r>
                            <w:r w:rsidR="00CD5FCF" w:rsidRPr="00811228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 xml:space="preserve">rants </w:t>
                            </w:r>
                            <w:r w:rsidR="001C5567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 xml:space="preserve">in the amount of </w:t>
                            </w:r>
                            <w:r w:rsidR="001C5567" w:rsidRPr="00811228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 xml:space="preserve">$2,350,000 </w:t>
                            </w:r>
                            <w:r w:rsidR="001C5567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 xml:space="preserve">as </w:t>
                            </w:r>
                            <w:r w:rsidR="00CD5FCF" w:rsidRPr="00811228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>approved at the 2023 LWML Convention in Milwaukee for the 2023-2025 Biennium. This June at LWML Convention, a new slate of missions will be announced for the 2025-2027 Biennium.</w:t>
                            </w:r>
                          </w:p>
                          <w:p w14:paraId="774D5969" w14:textId="77777777" w:rsidR="00CD5FCF" w:rsidRDefault="00CD5FCF" w:rsidP="00CD5FCF"/>
                          <w:p w14:paraId="413D982B" w14:textId="20520EF1" w:rsidR="00CD5FCF" w:rsidRDefault="00CD5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E113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5pt;margin-top:101.45pt;width:185.9pt;height:148.2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LfFgIAACcEAAAOAAAAZHJzL2Uyb0RvYy54bWysk9tuGyEQhu8r9R0Q9/UebKf2yusodeqq&#10;UnqQkj4Ay7JeVJahgL3rPn0G1nGspL2pygViGPiZ+WZYXQ+dIgdhnQRd0mySUiI0h1rqXUl/PGzf&#10;LShxnumaKdCipEfh6PX67ZtVbwqRQwuqFpagiHZFb0raem+KJHG8FR1zEzBCo7MB2zGPpt0ltWU9&#10;qncqydP0KunB1sYCF87h7u3opOuo3zSC+29N44QnqqQYm4+zjXMV5mS9YsXOMtNKfgqD/UMUHZMa&#10;Hz1L3TLPyN7KV1Kd5BYcNH7CoUugaSQXMQfMJktfZHPfMiNiLgjHmTMm9/9k+dfDvfluiR8+wIAF&#10;jEk4cwf8pyMaNi3TO3FjLfStYDU+nAVkSW9ccboaULvCBZGq/wI1FpntPUShobFdoIJ5ElTHAhzP&#10;0MXgCcfNfHqVLqfo4ujLFos8m8WyJKx4um6s858EdCQsSmqxqlGeHe6cD+Gw4ulIeM2BkvVWKhUN&#10;u6s2ypIDww7YxhEzeHFMadKXdDnP5yOBv0qkcfxJopMeW1nJrqSL8yFWBG4fdR0bzTOpxjWGrPQJ&#10;ZGA3UvRDNRBZl3QaHghcK6iPSNbC2Ln403DRgv1NSY9dW1L3a8+soER91lidZTZDesRHYzZ/n6Nh&#10;Lz3VpYdpjlIl9ZSMy42PXyNw03CDVWxk5PscySlk7MaI/fRzQrtf2vHU8/9ePwIAAP//AwBQSwME&#10;FAAGAAgAAAAhAB1BCszfAAAACgEAAA8AAABkcnMvZG93bnJldi54bWxMj8FOwzAMhu9IvENkpN1Y&#10;0g4QLU0nNGmX3VYm2DFrTJOtSaom27q3x5zgZsu/fn9ftZxczy44Rhu8hGwugKFvg7a+k7D7WD++&#10;AotJea364FHCDSMs6/u7SpU6XP0WL03qGJX4WCoJJqWh5Dy2Bp2K8zCgp9t3GJ1KtI4d16O6Urnr&#10;eS7EC3fKevpg1IArg+2pOTsJ8ZStn7/CcWf2m5tpjnv7aTcrKWcP0/sbsIRT+gvDLz6hQ01Mh3D2&#10;OrJewkKQSpKQi7wARoEnkZHLgYaiWACvK/5fof4BAAD//wMAUEsBAi0AFAAGAAgAAAAhALaDOJL+&#10;AAAA4QEAABMAAAAAAAAAAAAAAAAAAAAAAFtDb250ZW50X1R5cGVzXS54bWxQSwECLQAUAAYACAAA&#10;ACEAOP0h/9YAAACUAQAACwAAAAAAAAAAAAAAAAAvAQAAX3JlbHMvLnJlbHNQSwECLQAUAAYACAAA&#10;ACEAG01i3xYCAAAnBAAADgAAAAAAAAAAAAAAAAAuAgAAZHJzL2Uyb0RvYy54bWxQSwECLQAUAAYA&#10;CAAAACEAHUEKzN8AAAAKAQAADwAAAAAAAAAAAAAAAABwBAAAZHJzL2Rvd25yZXYueG1sUEsFBgAA&#10;AAAEAAQA8wAAAHwFAAAAAA==&#10;">
                <v:textbox>
                  <w:txbxContent>
                    <w:p w14:paraId="01B0D0F8" w14:textId="770B7722" w:rsidR="00CD5FCF" w:rsidRPr="00811228" w:rsidRDefault="00C17B10" w:rsidP="00CD5FCF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 xml:space="preserve">These </w:t>
                      </w:r>
                      <w:r w:rsidR="00CD5FCF" w:rsidRPr="00811228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>M</w:t>
                      </w:r>
                      <w:r w:rsidR="001E13E9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>i</w:t>
                      </w:r>
                      <w:r w:rsidR="00CD5FCF" w:rsidRPr="00811228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 xml:space="preserve">tes </w:t>
                      </w:r>
                      <w:r w:rsidR="001E13E9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>are</w:t>
                      </w:r>
                      <w:r w:rsidR="00CD5FCF" w:rsidRPr="00811228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 xml:space="preserve"> used to fulfill </w:t>
                      </w:r>
                      <w:r w:rsidR="001E13E9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>n</w:t>
                      </w:r>
                      <w:r w:rsidR="00CD5FCF" w:rsidRPr="00811228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 xml:space="preserve">ational LWML </w:t>
                      </w:r>
                      <w:r w:rsidR="001E13E9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>m</w:t>
                      </w:r>
                      <w:r w:rsidR="00CD5FCF" w:rsidRPr="00811228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 xml:space="preserve">ission </w:t>
                      </w:r>
                      <w:r w:rsidR="001C5567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>g</w:t>
                      </w:r>
                      <w:r w:rsidR="00CD5FCF" w:rsidRPr="00811228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 xml:space="preserve">rants </w:t>
                      </w:r>
                      <w:r w:rsidR="001C5567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 xml:space="preserve">in the amount of </w:t>
                      </w:r>
                      <w:r w:rsidR="001C5567" w:rsidRPr="00811228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 xml:space="preserve">$2,350,000 </w:t>
                      </w:r>
                      <w:r w:rsidR="001C5567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 xml:space="preserve">as </w:t>
                      </w:r>
                      <w:r w:rsidR="00CD5FCF" w:rsidRPr="00811228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>approved at the 2023 LWML Convention in Milwaukee for the 2023-2025 Biennium. This June at LWML Convention, a new slate of missions will be announced for the 2025-2027 Biennium.</w:t>
                      </w:r>
                    </w:p>
                    <w:p w14:paraId="774D5969" w14:textId="77777777" w:rsidR="00CD5FCF" w:rsidRDefault="00CD5FCF" w:rsidP="00CD5FCF"/>
                    <w:p w14:paraId="413D982B" w14:textId="20520EF1" w:rsidR="00CD5FCF" w:rsidRDefault="00CD5FCF"/>
                  </w:txbxContent>
                </v:textbox>
                <w10:wrap type="square"/>
              </v:shape>
            </w:pict>
          </mc:Fallback>
        </mc:AlternateContent>
      </w:r>
      <w:r w:rsidR="00FD579B" w:rsidRPr="005132E9">
        <w:rPr>
          <w:rFonts w:ascii="Arial" w:eastAsia="Times New Roman" w:hAnsi="Arial" w:cs="Arial"/>
          <w:noProof/>
          <w:color w:val="C00000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D79358" wp14:editId="2E4461BD">
                <wp:simplePos x="0" y="0"/>
                <wp:positionH relativeFrom="column">
                  <wp:posOffset>198120</wp:posOffset>
                </wp:positionH>
                <wp:positionV relativeFrom="paragraph">
                  <wp:posOffset>328295</wp:posOffset>
                </wp:positionV>
                <wp:extent cx="2360930" cy="746760"/>
                <wp:effectExtent l="0" t="0" r="22860" b="15240"/>
                <wp:wrapSquare wrapText="bothSides"/>
                <wp:docPr id="1195931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50FC9" w14:textId="0D416AB6" w:rsidR="005132E9" w:rsidRDefault="007C58D0">
                            <w:r w:rsidRPr="00811228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 xml:space="preserve">The District Treasurer forwards 25% of the total </w:t>
                            </w:r>
                            <w:r w:rsidR="00FC331A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>M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C00000"/>
                                <w:kern w:val="0"/>
                                <w14:ligatures w14:val="none"/>
                              </w:rPr>
                              <w:t>ites to the National LWML Mites Treasury.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79358" id="_x0000_s1030" type="#_x0000_t202" style="position:absolute;margin-left:15.6pt;margin-top:25.85pt;width:185.9pt;height:58.8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QIFQIAACYEAAAOAAAAZHJzL2Uyb0RvYy54bWysU81u2zAMvg/YOwi6L3bSJG2MOEWXLsOA&#10;7gfo9gC0LMfCZFGTlNjZ049S0jTotsswHQRSpD6SH8nl7dBptpfOKzQlH49yzqQRWCuzLfm3r5s3&#10;N5z5AKYGjUaW/CA9v129frXsbSEn2KKupWMEYnzR25K3Idgiy7xoZQd+hFYaMjboOgikum1WO+gJ&#10;vdPZJM/nWY+utg6F9J5e749Gvkr4TSNF+Nw0XgamS065hXS7dFfxzlZLKLYObKvEKQ34hyw6UIaC&#10;nqHuIQDbOfUbVKeEQ49NGAnsMmwaJWSqgaoZ5y+qeWzBylQLkePtmSb//2DFp/2j/eJYGN7iQA1M&#10;RXj7gOK7ZwbXLZitvHMO+1ZCTYHHkbKst744fY1U+8JHkKr/iDU1GXYBE9DQuC6yQnUyQqcGHM6k&#10;yyEwQY+Tq3m+uCKTINv1dH49T13JoHj6bZ0P7yV2LAold9TUhA77Bx9iNlA8ucRgHrWqN0rrpLht&#10;tdaO7YEGYJNOKuCFmzasL/liNpkdCfgrRJ7OnyA6FWiStepKfnN2giLS9s7Uac4CKH2UKWVtTjxG&#10;6o4khqEamKpLPo0BIq0V1gci1uFxcGnRSGjR/eSsp6Etuf+xAyc50x8MNWcxnk7jlCdlOruekOIu&#10;LdWlBYwgqJIHzo7iOqTNiLwZvKMmNirx+5zJKWUaxkT7aXHitF/qyet5vVe/AAAA//8DAFBLAwQU&#10;AAYACAAAACEA1/YNoN4AAAAJAQAADwAAAGRycy9kb3ducmV2LnhtbEyPQU/CQBCF7yb+h82YeJNt&#10;qaDWbokh4cLNSpTj0o7dhe5s012g/HuHEx4n78ub7xWL0XXihEOwnhSkkwQEUu0bS62Czdfq6RVE&#10;iJoa3XlCBRcMsCjv7wqdN/5Mn3iqYiu4hEKuFZgY+1zKUBt0Okx8j8TZrx+cjnwOrWwGfeZy18lp&#10;ksyl05b4g9E9Lg3Wh+roFIRDupr9+P3GbNcXU+239tuul0o9Powf7yAijvEGw1Wf1aFkp50/UhNE&#10;pyBLp0wqmKUvIDh/TjLetmNw/paBLAv5f0H5BwAA//8DAFBLAQItABQABgAIAAAAIQC2gziS/gAA&#10;AOEBAAATAAAAAAAAAAAAAAAAAAAAAABbQ29udGVudF9UeXBlc10ueG1sUEsBAi0AFAAGAAgAAAAh&#10;ADj9If/WAAAAlAEAAAsAAAAAAAAAAAAAAAAALwEAAF9yZWxzLy5yZWxzUEsBAi0AFAAGAAgAAAAh&#10;ANK6hAgVAgAAJgQAAA4AAAAAAAAAAAAAAAAALgIAAGRycy9lMm9Eb2MueG1sUEsBAi0AFAAGAAgA&#10;AAAhANf2DaDeAAAACQEAAA8AAAAAAAAAAAAAAAAAbwQAAGRycy9kb3ducmV2LnhtbFBLBQYAAAAA&#10;BAAEAPMAAAB6BQAAAAA=&#10;">
                <v:textbox>
                  <w:txbxContent>
                    <w:p w14:paraId="72250FC9" w14:textId="0D416AB6" w:rsidR="005132E9" w:rsidRDefault="007C58D0">
                      <w:r w:rsidRPr="00811228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 xml:space="preserve">The District Treasurer forwards 25% of the total </w:t>
                      </w:r>
                      <w:r w:rsidR="00FC331A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>M</w:t>
                      </w:r>
                      <w:r w:rsidRPr="00811228">
                        <w:rPr>
                          <w:rFonts w:ascii="Arial" w:eastAsia="Times New Roman" w:hAnsi="Arial" w:cs="Arial"/>
                          <w:color w:val="C00000"/>
                          <w:kern w:val="0"/>
                          <w14:ligatures w14:val="none"/>
                        </w:rPr>
                        <w:t>ites to the National LWML Mites Treasury.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C53565" w14:textId="76F29D85" w:rsidR="00FC2932" w:rsidRDefault="00FC2932" w:rsidP="00811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kern w:val="0"/>
          <w14:ligatures w14:val="none"/>
        </w:rPr>
      </w:pPr>
    </w:p>
    <w:p w14:paraId="4242AD32" w14:textId="5491E935" w:rsidR="002B408F" w:rsidRDefault="002B408F" w:rsidP="007A09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2B6E1" wp14:editId="5018BAD9">
                <wp:simplePos x="0" y="0"/>
                <wp:positionH relativeFrom="column">
                  <wp:posOffset>2366010</wp:posOffset>
                </wp:positionH>
                <wp:positionV relativeFrom="paragraph">
                  <wp:posOffset>24765</wp:posOffset>
                </wp:positionV>
                <wp:extent cx="1032510" cy="484632"/>
                <wp:effectExtent l="19050" t="19050" r="15240" b="29845"/>
                <wp:wrapNone/>
                <wp:docPr id="652122681" name="Arrow: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C1B86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3" o:spid="_x0000_s1026" type="#_x0000_t66" style="position:absolute;margin-left:186.3pt;margin-top:1.95pt;width:81.3pt;height:38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WJYQIAABgFAAAOAAAAZHJzL2Uyb0RvYy54bWysVFFP2zAQfp+0/2D5fSQphbGqKapATJMQ&#10;VMDEs+vYJJLj885u0+7X7+ykKQK0h2kvju27++7uy3eeX+5aw7YKfQO25MVJzpmyEqrGvpT859PN&#10;lwvOfBC2EgasKvleeX65+Pxp3rmZmkANplLICMT6WedKXofgZlnmZa1a4U/AKUtGDdiKQEd8ySoU&#10;HaG3Jpvk+XnWAVYOQSrv6fa6N/JFwtdayXCvtVeBmZJTbSGtmNZ1XLPFXMxeULi6kUMZ4h+qaEVj&#10;KekIdS2CYBts3kG1jUTwoMOJhDYDrRupUg/UTZG/6eaxFk6lXogc70aa/P+DlXfbR7dCoqFzfuZp&#10;G7vYaWzjl+pju0TWfiRL7QKTdFnkp5OzgjiVZJteTM9PJ5HN7Bjt0IfvCloWNyU3SoclInSJKLG9&#10;9aH3P/hR8LGItAt7o2Idxj4ozZqK0k5SdNKHujLItoL+rJBS2VD0plpUqr8uzvI8/WIqaoxIJSbA&#10;iKwbY0bsASBq7z12X+vgH0NVktcYnP+tsD54jEiZwYYxuG0s4EcAhroaMvf+B5J6aiJLa6j2K2QI&#10;vbi9kzcNEX4rfFgJJDXTP6IJDfe0aANdyWHYcVYD/v7oPvqTyMjKWUfTUXL/ayNQcWZ+WJLft2I6&#10;jeOUDtOzrxM64GvL+rXFbtoroN9U0FvgZNpG/2AOW43QPtMgL2NWMgkrKXfJZcDD4Sr0U0tPgVTL&#10;ZXKjEXIi3NpHJyN4ZDVq6Wn3LNANqguk1zs4TJKYvdFd7xsjLSw3AXSTRHnkdeCbxi8JZ3gq4ny/&#10;Piev44O2+AMAAP//AwBQSwMEFAAGAAgAAAAhALPg2jLfAAAACAEAAA8AAABkcnMvZG93bnJldi54&#10;bWxMj8FOwzAQRO9I/IO1SNyo05Q2aYhTIQQHpB5KQT078ZJEjdeR7baBr2c5wW1WM5p5W24mO4gz&#10;+tA7UjCfJSCQGmd6ahV8vL/c5SBC1GT04AgVfGGATXV9VerCuAu94XkfW8ElFAqtoItxLKQMTYdW&#10;h5kbkdj7dN7qyKdvpfH6wuV2kGmSrKTVPfFCp0d86rA57k9WwbN3frfNj/HVbL2Nh3md3X9nSt3e&#10;TI8PICJO8S8Mv/iMDhUz1e5EJohBwSJLVxxlsQbB/nKxTEHUCvIkBVmV8v8D1Q8AAAD//wMAUEsB&#10;Ai0AFAAGAAgAAAAhALaDOJL+AAAA4QEAABMAAAAAAAAAAAAAAAAAAAAAAFtDb250ZW50X1R5cGVz&#10;XS54bWxQSwECLQAUAAYACAAAACEAOP0h/9YAAACUAQAACwAAAAAAAAAAAAAAAAAvAQAAX3JlbHMv&#10;LnJlbHNQSwECLQAUAAYACAAAACEAB43liWECAAAYBQAADgAAAAAAAAAAAAAAAAAuAgAAZHJzL2Uy&#10;b0RvYy54bWxQSwECLQAUAAYACAAAACEAs+DaMt8AAAAIAQAADwAAAAAAAAAAAAAAAAC7BAAAZHJz&#10;L2Rvd25yZXYueG1sUEsFBgAAAAAEAAQA8wAAAMcFAAAAAA==&#10;" adj="5069" fillcolor="#4472c4 [3204]" strokecolor="#09101d [484]" strokeweight="1pt"/>
            </w:pict>
          </mc:Fallback>
        </mc:AlternateContent>
      </w:r>
    </w:p>
    <w:p w14:paraId="593D9D2C" w14:textId="77603E4B" w:rsidR="00FC2932" w:rsidRDefault="007A09FE" w:rsidP="007A09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The Mission Field!</w:t>
      </w:r>
    </w:p>
    <w:p w14:paraId="08586663" w14:textId="77777777" w:rsidR="008E68A4" w:rsidRPr="007A09FE" w:rsidRDefault="008E68A4" w:rsidP="007A09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095693C5" w14:textId="13A10141" w:rsidR="00FC2932" w:rsidRDefault="00FC2932" w:rsidP="00811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kern w:val="0"/>
          <w14:ligatures w14:val="none"/>
        </w:rPr>
      </w:pPr>
    </w:p>
    <w:p w14:paraId="066B8A09" w14:textId="77777777" w:rsidR="00FC2932" w:rsidRDefault="00FC2932" w:rsidP="00811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kern w:val="0"/>
          <w14:ligatures w14:val="none"/>
        </w:rPr>
      </w:pPr>
    </w:p>
    <w:p w14:paraId="6AE720D9" w14:textId="43A7F1FB" w:rsidR="00FC2932" w:rsidRDefault="00487292" w:rsidP="00811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kern w:val="0"/>
          <w14:ligatures w14:val="none"/>
        </w:rPr>
      </w:pPr>
      <w:r>
        <w:rPr>
          <w:rFonts w:ascii="Arial" w:eastAsia="Times New Roman" w:hAnsi="Arial" w:cs="Arial"/>
          <w:noProof/>
          <w:color w:val="C00000"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8A9047" wp14:editId="1A62E1F9">
                <wp:simplePos x="0" y="0"/>
                <wp:positionH relativeFrom="column">
                  <wp:posOffset>1139190</wp:posOffset>
                </wp:positionH>
                <wp:positionV relativeFrom="paragraph">
                  <wp:posOffset>1804670</wp:posOffset>
                </wp:positionV>
                <wp:extent cx="484632" cy="297180"/>
                <wp:effectExtent l="38100" t="0" r="0" b="45720"/>
                <wp:wrapNone/>
                <wp:docPr id="569798175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971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AEAF" id="Arrow: Down 10" o:spid="_x0000_s1026" type="#_x0000_t67" style="position:absolute;margin-left:89.7pt;margin-top:142.1pt;width:38.1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DQqXwIAABcFAAAOAAAAZHJzL2Uyb0RvYy54bWysVE1v2zAMvQ/YfxB0X21n6VdQpwhadBhQ&#10;tMHaoWdVlmIDsqhRSpzs14+SHSdoix2GXWRRJB+p50ddXW9bwzYKfQO25MVJzpmyEqrGrkr+8/nu&#10;ywVnPghbCQNWlXynPL+ef/501bmZmkANplLICMT6WedKXofgZlnmZa1a4U/AKUtODdiKQCausgpF&#10;R+itySZ5fpZ1gJVDkMp7Or3tnXye8LVWMjxq7VVgpuTUW0grpvU1rtn8SsxWKFzdyKEN8Q9dtKKx&#10;VHSEuhVBsDU276DaRiJ40OFEQpuB1o1U6Q50myJ/c5unWjiV7kLkeDfS5P8frHzYPLklEg2d8zNP&#10;23iLrcY2fqk/tk1k7Uay1DYwSYfTi+nZ1wlnklyTy/PiIpGZHZId+vBNQcvipuQVdHaBCF3iSWzu&#10;faCqFL+PI+PQQ9qFnVGxDWN/KM2aiqpOUnaSh7oxyDaCfqyQUtlQ9K5aVKo/Lk7zfN/UmJFKJsCI&#10;rBtjRuwBIErvPXbf6xAfU1VS15ic/62xPnnMSJXBhjG5bSzgRwCGbjVU7uP3JPXURJZeodotkSH0&#10;2vZO3jVE+L3wYSmQxEyypwENj7RoA13JYdhxVgP+/ug8xpPGyMtZR8NRcv9rLVBxZr5bUt9lMZ3G&#10;aUrG9PR8QgYee16PPXbd3gD9poKeAifTNsYHs99qhPaF5ngRq5JLWEm1Sy4D7o2b0A8tvQRSLRYp&#10;jCbIiXBvn5yM4JHVqKXn7YtAN6gukFwfYD9IYvZGd31szLSwWAfQTRLlgdeBb5q+JJzhpYjjfWyn&#10;qMN7Nv8DAAD//wMAUEsDBBQABgAIAAAAIQBNyNcP4AAAAAsBAAAPAAAAZHJzL2Rvd25yZXYueG1s&#10;TI/BTsMwEETvSPyDtUjcqN20IW2IUwGiZ9RSiR6d2CQR8TqK3dTl61lO5Tjap5m3xSbank1m9J1D&#10;CfOZAGawdrrDRsLhY/uwAuaDQq16h0bCxXjYlLc3hcq1O+POTPvQMCpBnysJbQhDzrmvW2OVn7nB&#10;IN2+3GhVoDg2XI/qTOW254kQj9yqDmmhVYN5bU39vT9ZCZ+18HHa8p8sHtLj2+4Sq3fxIuX9XXx+&#10;AhZMDFcY/vRJHUpyqtwJtWc95Wy9JFRCslomwIhI0jQDVklYLOYCeFnw/z+UvwAAAP//AwBQSwEC&#10;LQAUAAYACAAAACEAtoM4kv4AAADhAQAAEwAAAAAAAAAAAAAAAAAAAAAAW0NvbnRlbnRfVHlwZXNd&#10;LnhtbFBLAQItABQABgAIAAAAIQA4/SH/1gAAAJQBAAALAAAAAAAAAAAAAAAAAC8BAABfcmVscy8u&#10;cmVsc1BLAQItABQABgAIAAAAIQD4pDQqXwIAABcFAAAOAAAAAAAAAAAAAAAAAC4CAABkcnMvZTJv&#10;RG9jLnhtbFBLAQItABQABgAIAAAAIQBNyNcP4AAAAAsBAAAPAAAAAAAAAAAAAAAAALkEAABkcnMv&#10;ZG93bnJldi54bWxQSwUGAAAAAAQABADzAAAAxgUAAAAA&#10;" adj="10800" fillcolor="#4472c4 [3204]" strokecolor="#09101d [484]" strokeweight="1pt"/>
            </w:pict>
          </mc:Fallback>
        </mc:AlternateContent>
      </w:r>
      <w:r w:rsidR="007D098F" w:rsidRPr="0017730B">
        <w:rPr>
          <w:rFonts w:ascii="Arial" w:eastAsia="Times New Roman" w:hAnsi="Arial" w:cs="Arial"/>
          <w:noProof/>
          <w:color w:val="C00000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05616E" wp14:editId="7CDCC699">
                <wp:simplePos x="0" y="0"/>
                <wp:positionH relativeFrom="column">
                  <wp:posOffset>144780</wp:posOffset>
                </wp:positionH>
                <wp:positionV relativeFrom="paragraph">
                  <wp:posOffset>2042795</wp:posOffset>
                </wp:positionV>
                <wp:extent cx="2360930" cy="1737360"/>
                <wp:effectExtent l="0" t="0" r="22860" b="15240"/>
                <wp:wrapSquare wrapText="bothSides"/>
                <wp:docPr id="1724142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2833D" w14:textId="5A869E98" w:rsidR="0017730B" w:rsidRPr="00811228" w:rsidRDefault="0017730B" w:rsidP="0017730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>A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s soon as funds are available through your mite donations and after 25% of total mites </w:t>
                            </w:r>
                            <w:r w:rsidR="007D098F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are 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sent to the national Mites Treasury, checks are made out by the District Treasurer and sent to the </w:t>
                            </w:r>
                            <w:r w:rsidR="007D098F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recipients of 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District Mission Grants </w:t>
                            </w:r>
                            <w:r w:rsidR="007D098F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as 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voted on by our 2024 </w:t>
                            </w:r>
                            <w:r w:rsidR="007D098F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District 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>Convention.</w:t>
                            </w:r>
                          </w:p>
                          <w:p w14:paraId="7BD9D255" w14:textId="2E0C3256" w:rsidR="0017730B" w:rsidRDefault="00177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616E" id="_x0000_s1031" type="#_x0000_t202" style="position:absolute;margin-left:11.4pt;margin-top:160.85pt;width:185.9pt;height:136.8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j4EwIAACcEAAAOAAAAZHJzL2Uyb0RvYy54bWysU9tu2zAMfR+wfxD0vti5tY0Rp+jSZRjQ&#10;XYBuHyBLcixMFjVJiZ19/SjZTbPbyzA9CKRIHZKH5Pq2bzU5SucVmJJOJzkl0nAQyuxL+uXz7tUN&#10;JT4wI5gGI0t6kp7ebl6+WHe2kDNoQAvpCIIYX3S2pE0ItsgyzxvZMj8BKw0aa3AtC6i6fSYc6xC9&#10;1dksz6+yDpywDrj0Hl/vByPdJPy6ljx8rGsvA9ElxdxCul26q3hnmzUr9o7ZRvExDfYPWbRMGQx6&#10;hrpngZGDU79BtYo78FCHCYc2g7pWXKYasJpp/ks1jw2zMtWC5Hh7psn/P1j+4fhoPzkS+tfQYwNT&#10;Ed4+AP/qiYFtw8xe3jkHXSOZwMDTSFnWWV+MXyPVvvARpOreg8Ams0OABNTXro2sYJ0E0bEBpzPp&#10;sg+E4+NsfpWv5mjiaJtez69RTzFY8fTdOh/eSmhJFErqsKsJnh0ffIjpsOLJJUbzoJXYKa2T4vbV&#10;VjtyZDgBu3RG9J/ctCFdSVfL2XJg4K8QeTp/gmhVwFHWqi3pzdmJFZG3N0akQQtM6UHGlLUZiYzc&#10;DSyGvuqJEiVdxgCR1wrECZl1MEwubhoKDbjvlHQ4tSX13w7MSUr0O4PdWU0XizjmSVksr2eouEtL&#10;dWlhhiNUSQMlg7gNaTUibwbusIu1Svw+ZzKmjNOYaB83J477pZ68nvd78wMAAP//AwBQSwMEFAAG&#10;AAgAAAAhAJte+KjgAAAACgEAAA8AAABkcnMvZG93bnJldi54bWxMj81OwzAQhO9IvIO1SNyo80MK&#10;DXEqVKmX3ggV9OjGS+w2Xkex26ZvjznR42hGM99Uy8n27IyjN44EpLMEGFLrlKFOwPZz/fQKzAdJ&#10;SvaOUMAVPSzr+7tKlspd6APPTehYLCFfSgE6hKHk3LcarfQzNyBF78eNVoYox46rUV5iue15liRz&#10;bqWhuKDlgCuN7bE5WQH+mK6Lb3fY6t3mqpvDznyZzUqIx4fp/Q1YwCn8h+EPP6JDHZn27kTKs15A&#10;lkXyICDP0hdgMZAvnufA9gKKRZEDryt+e6H+BQAA//8DAFBLAQItABQABgAIAAAAIQC2gziS/gAA&#10;AOEBAAATAAAAAAAAAAAAAAAAAAAAAABbQ29udGVudF9UeXBlc10ueG1sUEsBAi0AFAAGAAgAAAAh&#10;ADj9If/WAAAAlAEAAAsAAAAAAAAAAAAAAAAALwEAAF9yZWxzLy5yZWxzUEsBAi0AFAAGAAgAAAAh&#10;AF9zSPgTAgAAJwQAAA4AAAAAAAAAAAAAAAAALgIAAGRycy9lMm9Eb2MueG1sUEsBAi0AFAAGAAgA&#10;AAAhAJte+KjgAAAACgEAAA8AAAAAAAAAAAAAAAAAbQQAAGRycy9kb3ducmV2LnhtbFBLBQYAAAAA&#10;BAAEAPMAAAB6BQAAAAA=&#10;">
                <v:textbox>
                  <w:txbxContent>
                    <w:p w14:paraId="4EA2833D" w14:textId="5A869E98" w:rsidR="0017730B" w:rsidRPr="00811228" w:rsidRDefault="0017730B" w:rsidP="0017730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>A</w:t>
                      </w: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s soon as funds are available through your mite donations and after 25% of total mites </w:t>
                      </w:r>
                      <w:r w:rsidR="007D098F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are </w:t>
                      </w: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sent to the national Mites Treasury, checks are made out by the District Treasurer and sent to the </w:t>
                      </w:r>
                      <w:r w:rsidR="007D098F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recipients of </w:t>
                      </w: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District Mission Grants </w:t>
                      </w:r>
                      <w:r w:rsidR="007D098F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as </w:t>
                      </w: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voted on by our 2024 </w:t>
                      </w:r>
                      <w:r w:rsidR="007D098F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District </w:t>
                      </w: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>Convention.</w:t>
                      </w:r>
                    </w:p>
                    <w:p w14:paraId="7BD9D255" w14:textId="2E0C3256" w:rsidR="0017730B" w:rsidRDefault="0017730B"/>
                  </w:txbxContent>
                </v:textbox>
                <w10:wrap type="square"/>
              </v:shape>
            </w:pict>
          </mc:Fallback>
        </mc:AlternateContent>
      </w:r>
      <w:r w:rsidR="0017730B" w:rsidRPr="00CD5FCF">
        <w:rPr>
          <w:rFonts w:ascii="Arial" w:eastAsia="Times New Roman" w:hAnsi="Arial" w:cs="Arial"/>
          <w:noProof/>
          <w:color w:val="C00000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79C767" wp14:editId="06CA71F5">
                <wp:simplePos x="0" y="0"/>
                <wp:positionH relativeFrom="column">
                  <wp:posOffset>160020</wp:posOffset>
                </wp:positionH>
                <wp:positionV relativeFrom="paragraph">
                  <wp:posOffset>320675</wp:posOffset>
                </wp:positionV>
                <wp:extent cx="2360930" cy="1577340"/>
                <wp:effectExtent l="0" t="0" r="22860" b="22860"/>
                <wp:wrapSquare wrapText="bothSides"/>
                <wp:docPr id="8988389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C2FF2" w14:textId="40AF1562" w:rsidR="001C5567" w:rsidRPr="00811228" w:rsidRDefault="001C5567" w:rsidP="001C556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</w:pP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The remaining </w:t>
                            </w:r>
                            <w:r w:rsidR="006F208D"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75% </w:t>
                            </w:r>
                            <w:r w:rsidR="006F208D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of total </w:t>
                            </w:r>
                            <w:r w:rsidR="008E68A4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Mites </w:t>
                            </w:r>
                            <w:r w:rsidR="006F208D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>stay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 in our district to fulfill WA-AK District </w:t>
                            </w:r>
                            <w:r w:rsidR="00E23667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>mission</w:t>
                            </w:r>
                            <w:r w:rsidR="0030130B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 goals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. At our 2024 LWML WA-AK District Convention in Everett, WA-AK </w:t>
                            </w:r>
                            <w:r w:rsidR="0017730B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>d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istrict </w:t>
                            </w:r>
                            <w:r w:rsidR="0017730B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>m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 xml:space="preserve">ission </w:t>
                            </w:r>
                            <w:r w:rsidR="0017730B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>g</w:t>
                            </w:r>
                            <w:r w:rsidRPr="00811228"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  <w:t>rants totaling $80,000 were approved for the 2024-2026 biennium.</w:t>
                            </w:r>
                          </w:p>
                          <w:p w14:paraId="45F85F35" w14:textId="77777777" w:rsidR="001C5567" w:rsidRPr="009778D4" w:rsidRDefault="001C5567" w:rsidP="001C556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472C4" w:themeColor="accent1"/>
                                <w:kern w:val="0"/>
                                <w14:ligatures w14:val="none"/>
                              </w:rPr>
                            </w:pPr>
                          </w:p>
                          <w:p w14:paraId="0A38D686" w14:textId="3D07AC3F" w:rsidR="00CD5FCF" w:rsidRDefault="00CD5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C767" id="_x0000_s1032" type="#_x0000_t202" style="position:absolute;margin-left:12.6pt;margin-top:25.25pt;width:185.9pt;height:124.2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w/FQIAACcEAAAOAAAAZHJzL2Uyb0RvYy54bWysk9uO2yAQhu8r9R0Q942d88YKWW2zTVVp&#10;e5C2fQCMcYyKGQokdvr0HXA2G23bm6pcIIaBn5lvhvVt32pylM4rMIyORzkl0giolNkz+u3r7s0N&#10;JT5wU3ENRjJ6kp7ebl6/Wne2kBNoQFfSERQxvugso00ItsgyLxrZcj8CKw06a3AtD2i6fVY53qF6&#10;q7NJni+yDlxlHQjpPe7eD066Sfp1LUX4XNdeBqIZxdhCml2ayzhnmzUv9o7bRolzGPwfomi5Mvjo&#10;ReqeB04OTv0m1SrhwEMdRgLaDOpaCZlywGzG+YtsHhtuZcoF4Xh7weT/n6z4dHy0XxwJ/VvosYAp&#10;CW8fQHz3xMC24WYv75yDrpG8wofHEVnWWV+cr0bUvvBRpOw+QoVF5ocASaivXRupYJ4E1bEApwt0&#10;2QcicHMyXeSrKboE+sbz5XI6S2XJePF03Tof3ktoSVww6rCqSZ4fH3yI4fDi6Uh8zYNW1U5pnQy3&#10;L7fakSPHDtilkTJ4cUwb0jG6mk/mA4G/SuRp/EmiVQFbWauW0ZvLIV5Ebu9MlRotcKWHNYaszRlk&#10;ZDdQDH3ZE1UxuogPRK4lVCck62DoXPxpuGjA/aSkw65l1P84cCcp0R8MVmc1niE9EpIxmy8naLhr&#10;T3nt4UagFKOBkmG5DelrRG4G7rCKtUp8nyM5h4zdmLCff05s92s7nXr+35tfAAAA//8DAFBLAwQU&#10;AAYACAAAACEAkUfqrN4AAAAJAQAADwAAAGRycy9kb3ducmV2LnhtbEyPwU7DMBBE70j8g7VI3KjT&#10;oEAT4lSoUi+9ESro0Y2XOG28jmK3Tf+e5USPqzeafVMuJ9eLM46h86RgPktAIDXedNQq2H6unxYg&#10;QtRkdO8JFVwxwLK6vyt1YfyFPvBcx1ZwCYVCK7AxDoWUobHodJj5AYnZjx+djnyOrTSjvnC562Wa&#10;JC/S6Y74g9UDriw2x/rkFITjfJ19+8PW7jZXWx923Ve3WSn1+DC9v4GIOMX/MPzpszpU7LT3JzJB&#10;9ArSLOWkgizJQDB/zl95255BvshBVqW8XVD9AgAA//8DAFBLAQItABQABgAIAAAAIQC2gziS/gAA&#10;AOEBAAATAAAAAAAAAAAAAAAAAAAAAABbQ29udGVudF9UeXBlc10ueG1sUEsBAi0AFAAGAAgAAAAh&#10;ADj9If/WAAAAlAEAAAsAAAAAAAAAAAAAAAAALwEAAF9yZWxzLy5yZWxzUEsBAi0AFAAGAAgAAAAh&#10;AAHDzD8VAgAAJwQAAA4AAAAAAAAAAAAAAAAALgIAAGRycy9lMm9Eb2MueG1sUEsBAi0AFAAGAAgA&#10;AAAhAJFH6qzeAAAACQEAAA8AAAAAAAAAAAAAAAAAbwQAAGRycy9kb3ducmV2LnhtbFBLBQYAAAAA&#10;BAAEAPMAAAB6BQAAAAA=&#10;">
                <v:textbox>
                  <w:txbxContent>
                    <w:p w14:paraId="7EEC2FF2" w14:textId="40AF1562" w:rsidR="001C5567" w:rsidRPr="00811228" w:rsidRDefault="001C5567" w:rsidP="001C5567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</w:pP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The remaining </w:t>
                      </w:r>
                      <w:r w:rsidR="006F208D"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75% </w:t>
                      </w:r>
                      <w:r w:rsidR="006F208D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>of total</w:t>
                      </w:r>
                      <w:r w:rsidR="006F208D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 </w:t>
                      </w:r>
                      <w:r w:rsidR="008E68A4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Mites </w:t>
                      </w:r>
                      <w:r w:rsidR="006F208D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>stay</w:t>
                      </w: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 in our district to fulfill WA-AK District </w:t>
                      </w:r>
                      <w:r w:rsidR="00E23667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>mission</w:t>
                      </w:r>
                      <w:r w:rsidR="0030130B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 goals</w:t>
                      </w: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. At our 2024 LWML WA-AK District Convention in Everett, WA-AK </w:t>
                      </w:r>
                      <w:r w:rsidR="0017730B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>d</w:t>
                      </w: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istrict </w:t>
                      </w:r>
                      <w:r w:rsidR="0017730B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>m</w:t>
                      </w: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 xml:space="preserve">ission </w:t>
                      </w:r>
                      <w:r w:rsidR="0017730B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>g</w:t>
                      </w:r>
                      <w:r w:rsidRPr="00811228"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  <w:t>rants totaling $80,000 were approved for the 2024-2026 biennium.</w:t>
                      </w:r>
                    </w:p>
                    <w:p w14:paraId="45F85F35" w14:textId="77777777" w:rsidR="001C5567" w:rsidRPr="009778D4" w:rsidRDefault="001C5567" w:rsidP="001C5567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4472C4" w:themeColor="accent1"/>
                          <w:kern w:val="0"/>
                          <w14:ligatures w14:val="none"/>
                        </w:rPr>
                      </w:pPr>
                    </w:p>
                    <w:p w14:paraId="0A38D686" w14:textId="3D07AC3F" w:rsidR="00CD5FCF" w:rsidRDefault="00CD5FCF"/>
                  </w:txbxContent>
                </v:textbox>
                <w10:wrap type="square"/>
              </v:shape>
            </w:pict>
          </mc:Fallback>
        </mc:AlternateContent>
      </w:r>
    </w:p>
    <w:p w14:paraId="5F764394" w14:textId="77777777" w:rsidR="00C3603A" w:rsidRPr="00C3603A" w:rsidRDefault="00C3603A" w:rsidP="00811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14:ligatures w14:val="none"/>
        </w:rPr>
      </w:pPr>
    </w:p>
    <w:sectPr w:rsidR="00C3603A" w:rsidRPr="00C3603A" w:rsidSect="00CF16E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27CB6" w14:textId="77777777" w:rsidR="007F362A" w:rsidRDefault="007F362A" w:rsidP="00C76061">
      <w:pPr>
        <w:spacing w:after="0" w:line="240" w:lineRule="auto"/>
      </w:pPr>
      <w:r>
        <w:separator/>
      </w:r>
    </w:p>
  </w:endnote>
  <w:endnote w:type="continuationSeparator" w:id="0">
    <w:p w14:paraId="2EC72290" w14:textId="77777777" w:rsidR="007F362A" w:rsidRDefault="007F362A" w:rsidP="00C7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9772" w14:textId="101816F3" w:rsidR="00C76061" w:rsidRDefault="00511B0B">
    <w:pPr>
      <w:pStyle w:val="Footer"/>
    </w:pPr>
    <w:r w:rsidRPr="000B2EF7">
      <w:rPr>
        <w:noProof/>
      </w:rPr>
      <w:drawing>
        <wp:inline distT="0" distB="0" distL="0" distR="0" wp14:anchorId="390C345F" wp14:editId="49811429">
          <wp:extent cx="882922" cy="358140"/>
          <wp:effectExtent l="0" t="0" r="0" b="3810"/>
          <wp:docPr id="1" name="Picture 5" descr="https://unite-production.s3.amazonaws.com/tenants/lwml/attachments/116294/LWML_Primary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unite-production.s3.amazonaws.com/tenants/lwml/attachments/116294/LWML_Primary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265" cy="37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061">
      <w:tab/>
    </w:r>
    <w:r w:rsidR="005F4987">
      <w:tab/>
    </w:r>
    <w:r w:rsidR="00C76061">
      <w:t>4/30/2025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D06D" w14:textId="77777777" w:rsidR="007F362A" w:rsidRDefault="007F362A" w:rsidP="00C76061">
      <w:pPr>
        <w:spacing w:after="0" w:line="240" w:lineRule="auto"/>
      </w:pPr>
      <w:r>
        <w:separator/>
      </w:r>
    </w:p>
  </w:footnote>
  <w:footnote w:type="continuationSeparator" w:id="0">
    <w:p w14:paraId="2E1DE24B" w14:textId="77777777" w:rsidR="007F362A" w:rsidRDefault="007F362A" w:rsidP="00C76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A0FB9"/>
    <w:multiLevelType w:val="hybridMultilevel"/>
    <w:tmpl w:val="CF021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D1858"/>
    <w:multiLevelType w:val="hybridMultilevel"/>
    <w:tmpl w:val="04EA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7645">
    <w:abstractNumId w:val="0"/>
  </w:num>
  <w:num w:numId="2" w16cid:durableId="211517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5B"/>
    <w:rsid w:val="00035A5B"/>
    <w:rsid w:val="00040B89"/>
    <w:rsid w:val="000E5B43"/>
    <w:rsid w:val="001409CC"/>
    <w:rsid w:val="00144FDE"/>
    <w:rsid w:val="00161392"/>
    <w:rsid w:val="00172110"/>
    <w:rsid w:val="0017730B"/>
    <w:rsid w:val="001C5567"/>
    <w:rsid w:val="001E13E9"/>
    <w:rsid w:val="00292B9F"/>
    <w:rsid w:val="002B408F"/>
    <w:rsid w:val="002E03ED"/>
    <w:rsid w:val="0030130B"/>
    <w:rsid w:val="0032680A"/>
    <w:rsid w:val="00376F23"/>
    <w:rsid w:val="0041782C"/>
    <w:rsid w:val="00487292"/>
    <w:rsid w:val="004A28A4"/>
    <w:rsid w:val="00511B0B"/>
    <w:rsid w:val="005132E9"/>
    <w:rsid w:val="00553530"/>
    <w:rsid w:val="005C536A"/>
    <w:rsid w:val="005C5BFB"/>
    <w:rsid w:val="005F4987"/>
    <w:rsid w:val="00612B05"/>
    <w:rsid w:val="006307BA"/>
    <w:rsid w:val="006645C4"/>
    <w:rsid w:val="00681DB5"/>
    <w:rsid w:val="006F208D"/>
    <w:rsid w:val="00717B68"/>
    <w:rsid w:val="007A09FE"/>
    <w:rsid w:val="007A7946"/>
    <w:rsid w:val="007C58D0"/>
    <w:rsid w:val="007D098F"/>
    <w:rsid w:val="007F362A"/>
    <w:rsid w:val="00811228"/>
    <w:rsid w:val="008763F4"/>
    <w:rsid w:val="008E418A"/>
    <w:rsid w:val="008E68A4"/>
    <w:rsid w:val="00901B57"/>
    <w:rsid w:val="0090601C"/>
    <w:rsid w:val="00961BBC"/>
    <w:rsid w:val="009778D4"/>
    <w:rsid w:val="00AE53BE"/>
    <w:rsid w:val="00AF4181"/>
    <w:rsid w:val="00B150E7"/>
    <w:rsid w:val="00B34CE4"/>
    <w:rsid w:val="00B74B7E"/>
    <w:rsid w:val="00C13E9F"/>
    <w:rsid w:val="00C17B10"/>
    <w:rsid w:val="00C21034"/>
    <w:rsid w:val="00C3603A"/>
    <w:rsid w:val="00C63089"/>
    <w:rsid w:val="00C76061"/>
    <w:rsid w:val="00CA0D76"/>
    <w:rsid w:val="00CA7FA0"/>
    <w:rsid w:val="00CD5FCF"/>
    <w:rsid w:val="00CF16EA"/>
    <w:rsid w:val="00D27E71"/>
    <w:rsid w:val="00D45883"/>
    <w:rsid w:val="00D80EC4"/>
    <w:rsid w:val="00DB20C8"/>
    <w:rsid w:val="00DF61FC"/>
    <w:rsid w:val="00E01B21"/>
    <w:rsid w:val="00E17D3F"/>
    <w:rsid w:val="00E23667"/>
    <w:rsid w:val="00E456A5"/>
    <w:rsid w:val="00E561E9"/>
    <w:rsid w:val="00E67100"/>
    <w:rsid w:val="00E94E5F"/>
    <w:rsid w:val="00F138EB"/>
    <w:rsid w:val="00F419DD"/>
    <w:rsid w:val="00F95EEB"/>
    <w:rsid w:val="00FC2932"/>
    <w:rsid w:val="00FC30DA"/>
    <w:rsid w:val="00FC331A"/>
    <w:rsid w:val="00FD43BC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2EBB"/>
  <w15:chartTrackingRefBased/>
  <w15:docId w15:val="{6A44DDFA-89F4-4936-92EB-E88C21BD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A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A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A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A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A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A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A5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61"/>
  </w:style>
  <w:style w:type="paragraph" w:styleId="Footer">
    <w:name w:val="footer"/>
    <w:basedOn w:val="Normal"/>
    <w:link w:val="FooterChar"/>
    <w:uiPriority w:val="99"/>
    <w:unhideWhenUsed/>
    <w:rsid w:val="00C7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3DC9E-B7F4-466B-A8AE-A043294E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Christenson</dc:creator>
  <cp:keywords/>
  <dc:description/>
  <cp:lastModifiedBy>Web Berger</cp:lastModifiedBy>
  <cp:revision>2</cp:revision>
  <cp:lastPrinted>2025-04-30T20:40:00Z</cp:lastPrinted>
  <dcterms:created xsi:type="dcterms:W3CDTF">2025-05-02T02:35:00Z</dcterms:created>
  <dcterms:modified xsi:type="dcterms:W3CDTF">2025-05-02T02:35:00Z</dcterms:modified>
</cp:coreProperties>
</file>